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6411D" w14:textId="442D4B21" w:rsidR="00172D90" w:rsidRPr="00316990" w:rsidRDefault="00A37479" w:rsidP="00316990">
      <w:pPr>
        <w:tabs>
          <w:tab w:val="left" w:pos="5418"/>
        </w:tabs>
        <w:spacing w:line="276" w:lineRule="auto"/>
        <w:rPr>
          <w:rFonts w:asciiTheme="minorHAnsi" w:hAnsiTheme="minorHAnsi"/>
          <w:b/>
          <w:bCs/>
          <w:i/>
          <w:caps/>
          <w:color w:val="9E8B65"/>
          <w:spacing w:val="30"/>
          <w:sz w:val="28"/>
          <w:szCs w:val="28"/>
        </w:rPr>
      </w:pPr>
      <w:bookmarkStart w:id="0" w:name="OLE_LINK20"/>
      <w:bookmarkStart w:id="1" w:name="OLE_LINK21"/>
      <w:r>
        <w:rPr>
          <w:rFonts w:asciiTheme="minorHAnsi" w:hAnsiTheme="minorHAnsi"/>
          <w:b/>
          <w:bCs/>
          <w:i/>
          <w:caps/>
          <w:color w:val="9E8B65"/>
          <w:spacing w:val="30"/>
          <w:sz w:val="28"/>
          <w:szCs w:val="28"/>
        </w:rPr>
        <w:tab/>
      </w:r>
      <w:r w:rsidR="00B90C01">
        <w:rPr>
          <w:rFonts w:asciiTheme="minorHAnsi" w:hAnsiTheme="minorHAnsi"/>
          <w:b/>
          <w:bCs/>
          <w:i/>
          <w:caps/>
          <w:color w:val="9E8B65"/>
          <w:spacing w:val="30"/>
          <w:sz w:val="28"/>
          <w:szCs w:val="28"/>
        </w:rPr>
        <w:br/>
      </w:r>
      <w:bookmarkStart w:id="2" w:name="OLE_LINK61"/>
      <w:bookmarkStart w:id="3" w:name="OLE_LINK62"/>
      <w:bookmarkStart w:id="4" w:name="OLE_LINK68"/>
      <w:r w:rsidR="000576AA" w:rsidRPr="000576AA">
        <w:rPr>
          <w:rFonts w:asciiTheme="minorHAnsi" w:hAnsiTheme="minorHAnsi"/>
          <w:b/>
          <w:bCs/>
          <w:i/>
          <w:caps/>
          <w:color w:val="9E8B65"/>
          <w:spacing w:val="30"/>
          <w:sz w:val="28"/>
          <w:szCs w:val="28"/>
        </w:rPr>
        <w:t xml:space="preserve">Autoren-Service und Transparenz haben </w:t>
      </w:r>
      <w:r w:rsidR="000576AA">
        <w:rPr>
          <w:rFonts w:asciiTheme="minorHAnsi" w:hAnsiTheme="minorHAnsi"/>
          <w:b/>
          <w:bCs/>
          <w:i/>
          <w:caps/>
          <w:color w:val="9E8B65"/>
          <w:spacing w:val="30"/>
          <w:sz w:val="28"/>
          <w:szCs w:val="28"/>
        </w:rPr>
        <w:t>Priorität – </w:t>
      </w:r>
      <w:r w:rsidR="000576AA" w:rsidRPr="000576AA">
        <w:rPr>
          <w:rFonts w:asciiTheme="minorHAnsi" w:hAnsiTheme="minorHAnsi"/>
          <w:b/>
          <w:bCs/>
          <w:i/>
          <w:caps/>
          <w:color w:val="9E8B65"/>
          <w:spacing w:val="30"/>
          <w:sz w:val="28"/>
          <w:szCs w:val="28"/>
        </w:rPr>
        <w:t>dp DIGITAL PUBLISHERS führt</w:t>
      </w:r>
      <w:r w:rsidR="00D30802">
        <w:rPr>
          <w:rFonts w:asciiTheme="minorHAnsi" w:hAnsiTheme="minorHAnsi"/>
          <w:b/>
          <w:bCs/>
          <w:i/>
          <w:caps/>
          <w:color w:val="9E8B65"/>
          <w:spacing w:val="30"/>
          <w:sz w:val="28"/>
          <w:szCs w:val="28"/>
        </w:rPr>
        <w:t xml:space="preserve"> wegweisendes</w:t>
      </w:r>
      <w:r w:rsidR="000576AA" w:rsidRPr="000576AA">
        <w:rPr>
          <w:rFonts w:asciiTheme="minorHAnsi" w:hAnsiTheme="minorHAnsi"/>
          <w:b/>
          <w:bCs/>
          <w:i/>
          <w:caps/>
          <w:color w:val="9E8B65"/>
          <w:spacing w:val="30"/>
          <w:sz w:val="28"/>
          <w:szCs w:val="28"/>
        </w:rPr>
        <w:t xml:space="preserve"> Autoren-Dashboard </w:t>
      </w:r>
      <w:r w:rsidR="000576AA">
        <w:rPr>
          <w:rFonts w:asciiTheme="minorHAnsi" w:hAnsiTheme="minorHAnsi"/>
          <w:b/>
          <w:bCs/>
          <w:i/>
          <w:caps/>
          <w:color w:val="9E8B65"/>
          <w:spacing w:val="30"/>
          <w:sz w:val="28"/>
          <w:szCs w:val="28"/>
        </w:rPr>
        <w:t>ein</w:t>
      </w:r>
      <w:bookmarkEnd w:id="2"/>
      <w:bookmarkEnd w:id="3"/>
      <w:bookmarkEnd w:id="4"/>
    </w:p>
    <w:bookmarkEnd w:id="0"/>
    <w:bookmarkEnd w:id="1"/>
    <w:p w14:paraId="3B95780A" w14:textId="77777777" w:rsidR="00FC026C" w:rsidRDefault="00FC026C" w:rsidP="00E873F6">
      <w:pPr>
        <w:tabs>
          <w:tab w:val="left" w:pos="851"/>
        </w:tabs>
        <w:spacing w:line="276" w:lineRule="auto"/>
        <w:rPr>
          <w:rFonts w:asciiTheme="minorHAnsi" w:hAnsiTheme="minorHAnsi"/>
          <w:bCs/>
          <w:i/>
          <w:sz w:val="24"/>
        </w:rPr>
      </w:pPr>
    </w:p>
    <w:p w14:paraId="62407D1B" w14:textId="25FE7849" w:rsidR="002110FC" w:rsidRPr="00A12281" w:rsidRDefault="003547EA" w:rsidP="003C3AF0">
      <w:pPr>
        <w:tabs>
          <w:tab w:val="left" w:pos="851"/>
        </w:tabs>
        <w:spacing w:line="276" w:lineRule="auto"/>
        <w:rPr>
          <w:rFonts w:asciiTheme="minorHAnsi" w:hAnsiTheme="minorHAnsi"/>
          <w:bCs/>
          <w:i/>
          <w:sz w:val="24"/>
        </w:rPr>
      </w:pPr>
      <w:bookmarkStart w:id="5" w:name="OLE_LINK69"/>
      <w:bookmarkStart w:id="6" w:name="OLE_LINK70"/>
      <w:bookmarkStart w:id="7" w:name="OLE_LINK76"/>
      <w:r>
        <w:rPr>
          <w:rFonts w:asciiTheme="minorHAnsi" w:hAnsiTheme="minorHAnsi"/>
          <w:bCs/>
          <w:i/>
          <w:sz w:val="24"/>
        </w:rPr>
        <w:t xml:space="preserve">Absatzzahlen, </w:t>
      </w:r>
      <w:r w:rsidR="00E72AD6" w:rsidRPr="00E72AD6">
        <w:rPr>
          <w:rFonts w:asciiTheme="minorHAnsi" w:hAnsiTheme="minorHAnsi"/>
          <w:bCs/>
          <w:i/>
          <w:sz w:val="24"/>
        </w:rPr>
        <w:t>Entwicklung des Rang-Platzes</w:t>
      </w:r>
      <w:r w:rsidR="00E72AD6">
        <w:rPr>
          <w:rFonts w:asciiTheme="minorHAnsi" w:hAnsiTheme="minorHAnsi"/>
          <w:bCs/>
          <w:i/>
          <w:sz w:val="24"/>
        </w:rPr>
        <w:t xml:space="preserve">, Marketing-Materialien </w:t>
      </w:r>
      <w:r w:rsidR="00BD0D43">
        <w:rPr>
          <w:rFonts w:asciiTheme="minorHAnsi" w:hAnsiTheme="minorHAnsi"/>
          <w:bCs/>
          <w:i/>
          <w:sz w:val="24"/>
        </w:rPr>
        <w:t xml:space="preserve">von </w:t>
      </w:r>
      <w:r w:rsidR="00BE1ECA">
        <w:rPr>
          <w:rFonts w:asciiTheme="minorHAnsi" w:hAnsiTheme="minorHAnsi"/>
          <w:bCs/>
          <w:i/>
          <w:sz w:val="24"/>
        </w:rPr>
        <w:t>Klappent</w:t>
      </w:r>
      <w:r w:rsidR="00BD0D43">
        <w:rPr>
          <w:rFonts w:asciiTheme="minorHAnsi" w:hAnsiTheme="minorHAnsi"/>
          <w:bCs/>
          <w:i/>
          <w:sz w:val="24"/>
        </w:rPr>
        <w:t xml:space="preserve">exten bis zu </w:t>
      </w:r>
      <w:r w:rsidR="00E72AD6" w:rsidRPr="00E72AD6">
        <w:rPr>
          <w:rFonts w:asciiTheme="minorHAnsi" w:hAnsiTheme="minorHAnsi"/>
          <w:bCs/>
          <w:i/>
          <w:sz w:val="24"/>
        </w:rPr>
        <w:t>Lese- und Hörproben</w:t>
      </w:r>
      <w:r w:rsidR="00E72AD6">
        <w:rPr>
          <w:rFonts w:asciiTheme="minorHAnsi" w:hAnsiTheme="minorHAnsi"/>
          <w:bCs/>
          <w:i/>
          <w:sz w:val="24"/>
        </w:rPr>
        <w:t xml:space="preserve"> </w:t>
      </w:r>
      <w:r w:rsidR="00BD0D43">
        <w:rPr>
          <w:rFonts w:asciiTheme="minorHAnsi" w:hAnsiTheme="minorHAnsi"/>
          <w:bCs/>
          <w:i/>
          <w:sz w:val="24"/>
        </w:rPr>
        <w:t xml:space="preserve">– Autoren des Verlages </w:t>
      </w:r>
      <w:proofErr w:type="spellStart"/>
      <w:r w:rsidR="00BD0D43" w:rsidRPr="00D219D0">
        <w:rPr>
          <w:rFonts w:asciiTheme="minorHAnsi" w:hAnsiTheme="minorHAnsi"/>
          <w:bCs/>
          <w:i/>
          <w:sz w:val="24"/>
        </w:rPr>
        <w:t>dp</w:t>
      </w:r>
      <w:proofErr w:type="spellEnd"/>
      <w:r w:rsidR="00BD0D43" w:rsidRPr="00D219D0">
        <w:rPr>
          <w:rFonts w:asciiTheme="minorHAnsi" w:hAnsiTheme="minorHAnsi"/>
          <w:bCs/>
          <w:i/>
          <w:sz w:val="24"/>
        </w:rPr>
        <w:t xml:space="preserve"> DIGITAL PUBLISHERS</w:t>
      </w:r>
      <w:r w:rsidR="00BD0D43">
        <w:rPr>
          <w:rFonts w:asciiTheme="minorHAnsi" w:hAnsiTheme="minorHAnsi"/>
          <w:bCs/>
          <w:i/>
          <w:sz w:val="24"/>
        </w:rPr>
        <w:t xml:space="preserve"> erhalten zukünftig über das </w:t>
      </w:r>
      <w:r w:rsidR="00D30802">
        <w:rPr>
          <w:rFonts w:asciiTheme="minorHAnsi" w:hAnsiTheme="minorHAnsi"/>
          <w:bCs/>
          <w:i/>
          <w:sz w:val="24"/>
        </w:rPr>
        <w:t>neue</w:t>
      </w:r>
      <w:r w:rsidR="00BD0D43">
        <w:rPr>
          <w:rFonts w:asciiTheme="minorHAnsi" w:hAnsiTheme="minorHAnsi"/>
          <w:bCs/>
          <w:i/>
          <w:sz w:val="24"/>
        </w:rPr>
        <w:t xml:space="preserve"> Autoren-Dashboard vollen </w:t>
      </w:r>
      <w:r w:rsidR="00D30802">
        <w:rPr>
          <w:rFonts w:asciiTheme="minorHAnsi" w:hAnsiTheme="minorHAnsi"/>
          <w:bCs/>
          <w:i/>
          <w:sz w:val="24"/>
        </w:rPr>
        <w:t xml:space="preserve">Einblick und Zugriff auf </w:t>
      </w:r>
      <w:r w:rsidR="00794121">
        <w:rPr>
          <w:rFonts w:asciiTheme="minorHAnsi" w:hAnsiTheme="minorHAnsi"/>
          <w:bCs/>
          <w:i/>
          <w:sz w:val="24"/>
        </w:rPr>
        <w:t>die Daten ihrer Werke.</w:t>
      </w:r>
    </w:p>
    <w:bookmarkEnd w:id="5"/>
    <w:bookmarkEnd w:id="6"/>
    <w:bookmarkEnd w:id="7"/>
    <w:p w14:paraId="4A76616C" w14:textId="2E59413E" w:rsidR="00430D2F" w:rsidRPr="00430D2F" w:rsidRDefault="00CB1A9A" w:rsidP="00430D2F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Cs/>
          <w:i/>
          <w:sz w:val="24"/>
        </w:rPr>
        <w:br/>
      </w:r>
      <w:r w:rsidR="007A1993" w:rsidRPr="003668CA">
        <w:rPr>
          <w:rFonts w:asciiTheme="minorHAnsi" w:hAnsiTheme="minorHAnsi"/>
          <w:b/>
          <w:color w:val="000000" w:themeColor="text1"/>
        </w:rPr>
        <w:t xml:space="preserve">Stuttgart, </w:t>
      </w:r>
      <w:r w:rsidR="00A37479">
        <w:rPr>
          <w:rFonts w:asciiTheme="minorHAnsi" w:hAnsiTheme="minorHAnsi"/>
          <w:b/>
          <w:color w:val="000000" w:themeColor="text1"/>
        </w:rPr>
        <w:t>Oktober</w:t>
      </w:r>
      <w:r w:rsidR="00A65D7F">
        <w:rPr>
          <w:rFonts w:asciiTheme="minorHAnsi" w:hAnsiTheme="minorHAnsi"/>
          <w:b/>
          <w:color w:val="000000" w:themeColor="text1"/>
        </w:rPr>
        <w:t xml:space="preserve"> </w:t>
      </w:r>
      <w:r w:rsidR="00792237">
        <w:rPr>
          <w:rFonts w:asciiTheme="minorHAnsi" w:hAnsiTheme="minorHAnsi"/>
          <w:b/>
          <w:color w:val="000000" w:themeColor="text1"/>
        </w:rPr>
        <w:t>2019</w:t>
      </w:r>
      <w:r w:rsidR="007A1993" w:rsidRPr="003668CA">
        <w:rPr>
          <w:rFonts w:asciiTheme="minorHAnsi" w:hAnsiTheme="minorHAnsi"/>
          <w:color w:val="000000" w:themeColor="text1"/>
        </w:rPr>
        <w:t>.</w:t>
      </w:r>
      <w:bookmarkStart w:id="8" w:name="OLE_LINK155"/>
      <w:bookmarkStart w:id="9" w:name="OLE_LINK156"/>
      <w:bookmarkStart w:id="10" w:name="OLE_LINK44"/>
      <w:bookmarkStart w:id="11" w:name="OLE_LINK45"/>
      <w:r w:rsidR="00C074E5">
        <w:rPr>
          <w:rFonts w:asciiTheme="minorHAnsi" w:hAnsiTheme="minorHAnsi"/>
          <w:color w:val="000000" w:themeColor="text1"/>
        </w:rPr>
        <w:t xml:space="preserve"> </w:t>
      </w:r>
      <w:bookmarkEnd w:id="8"/>
      <w:bookmarkEnd w:id="9"/>
      <w:r w:rsidR="00430D2F" w:rsidRPr="00430D2F">
        <w:rPr>
          <w:rFonts w:asciiTheme="minorHAnsi" w:hAnsiTheme="minorHAnsi"/>
          <w:color w:val="000000" w:themeColor="text1"/>
        </w:rPr>
        <w:t xml:space="preserve">Transparenz und ein faires Miteinander </w:t>
      </w:r>
      <w:r w:rsidR="00637FF3">
        <w:rPr>
          <w:rFonts w:asciiTheme="minorHAnsi" w:hAnsiTheme="minorHAnsi"/>
          <w:color w:val="000000" w:themeColor="text1"/>
        </w:rPr>
        <w:t>sind für den Verlag</w:t>
      </w:r>
      <w:r w:rsidR="00430D2F" w:rsidRPr="00430D2F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="00430D2F" w:rsidRPr="00430D2F">
        <w:rPr>
          <w:rFonts w:asciiTheme="minorHAnsi" w:hAnsiTheme="minorHAnsi"/>
          <w:color w:val="000000" w:themeColor="text1"/>
        </w:rPr>
        <w:t>dp</w:t>
      </w:r>
      <w:proofErr w:type="spellEnd"/>
      <w:r w:rsidR="00430D2F" w:rsidRPr="00430D2F">
        <w:rPr>
          <w:rFonts w:asciiTheme="minorHAnsi" w:hAnsiTheme="minorHAnsi"/>
          <w:color w:val="000000" w:themeColor="text1"/>
        </w:rPr>
        <w:t xml:space="preserve"> DIGITAL PUBLISHERS</w:t>
      </w:r>
      <w:r w:rsidR="00430D2F">
        <w:rPr>
          <w:rFonts w:asciiTheme="minorHAnsi" w:hAnsiTheme="minorHAnsi"/>
          <w:color w:val="000000" w:themeColor="text1"/>
        </w:rPr>
        <w:t xml:space="preserve"> (</w:t>
      </w:r>
      <w:proofErr w:type="spellStart"/>
      <w:r w:rsidR="00430D2F" w:rsidRPr="00430D2F">
        <w:rPr>
          <w:rFonts w:asciiTheme="minorHAnsi" w:hAnsiTheme="minorHAnsi"/>
          <w:color w:val="000000" w:themeColor="text1"/>
        </w:rPr>
        <w:t>dp</w:t>
      </w:r>
      <w:proofErr w:type="spellEnd"/>
      <w:r w:rsidR="00430D2F" w:rsidRPr="00430D2F">
        <w:rPr>
          <w:rFonts w:asciiTheme="minorHAnsi" w:hAnsiTheme="minorHAnsi"/>
          <w:color w:val="000000" w:themeColor="text1"/>
        </w:rPr>
        <w:t xml:space="preserve"> Verlag</w:t>
      </w:r>
      <w:r w:rsidR="00430D2F">
        <w:rPr>
          <w:rFonts w:asciiTheme="minorHAnsi" w:hAnsiTheme="minorHAnsi"/>
          <w:color w:val="000000" w:themeColor="text1"/>
        </w:rPr>
        <w:t>)</w:t>
      </w:r>
      <w:r w:rsidR="00430D2F" w:rsidRPr="00430D2F">
        <w:rPr>
          <w:rFonts w:asciiTheme="minorHAnsi" w:hAnsiTheme="minorHAnsi"/>
          <w:color w:val="000000" w:themeColor="text1"/>
        </w:rPr>
        <w:t xml:space="preserve"> seit </w:t>
      </w:r>
      <w:r w:rsidR="00B01BA1">
        <w:rPr>
          <w:rFonts w:asciiTheme="minorHAnsi" w:hAnsiTheme="minorHAnsi"/>
          <w:color w:val="000000" w:themeColor="text1"/>
        </w:rPr>
        <w:t>seiner G</w:t>
      </w:r>
      <w:r w:rsidR="00430D2F" w:rsidRPr="00430D2F">
        <w:rPr>
          <w:rFonts w:asciiTheme="minorHAnsi" w:hAnsiTheme="minorHAnsi"/>
          <w:color w:val="000000" w:themeColor="text1"/>
        </w:rPr>
        <w:t xml:space="preserve">ründung </w:t>
      </w:r>
      <w:r w:rsidR="00B01BA1">
        <w:rPr>
          <w:rFonts w:asciiTheme="minorHAnsi" w:hAnsiTheme="minorHAnsi"/>
          <w:color w:val="000000" w:themeColor="text1"/>
        </w:rPr>
        <w:t>wichtiger Bestandteil der</w:t>
      </w:r>
      <w:r w:rsidR="00637FF3">
        <w:rPr>
          <w:rFonts w:asciiTheme="minorHAnsi" w:hAnsiTheme="minorHAnsi"/>
          <w:color w:val="000000" w:themeColor="text1"/>
        </w:rPr>
        <w:t xml:space="preserve"> </w:t>
      </w:r>
      <w:r w:rsidR="00430D2F" w:rsidRPr="00430D2F">
        <w:rPr>
          <w:rFonts w:asciiTheme="minorHAnsi" w:hAnsiTheme="minorHAnsi"/>
          <w:color w:val="000000" w:themeColor="text1"/>
        </w:rPr>
        <w:t xml:space="preserve">Unternehmensphilosophie. Um bloße Worthülsen zu vermeiden, </w:t>
      </w:r>
      <w:r w:rsidR="00637FF3">
        <w:rPr>
          <w:rFonts w:asciiTheme="minorHAnsi" w:hAnsiTheme="minorHAnsi"/>
          <w:color w:val="000000" w:themeColor="text1"/>
        </w:rPr>
        <w:t xml:space="preserve">ermöglicht </w:t>
      </w:r>
      <w:r w:rsidR="00430D2F" w:rsidRPr="00430D2F">
        <w:rPr>
          <w:rFonts w:asciiTheme="minorHAnsi" w:hAnsiTheme="minorHAnsi"/>
          <w:color w:val="000000" w:themeColor="text1"/>
        </w:rPr>
        <w:t>der junge digital</w:t>
      </w:r>
      <w:r w:rsidR="00637FF3">
        <w:rPr>
          <w:rFonts w:asciiTheme="minorHAnsi" w:hAnsiTheme="minorHAnsi"/>
          <w:color w:val="000000" w:themeColor="text1"/>
        </w:rPr>
        <w:t>e</w:t>
      </w:r>
      <w:r w:rsidR="00430D2F" w:rsidRPr="00430D2F">
        <w:rPr>
          <w:rFonts w:asciiTheme="minorHAnsi" w:hAnsiTheme="minorHAnsi"/>
          <w:color w:val="000000" w:themeColor="text1"/>
        </w:rPr>
        <w:t xml:space="preserve"> Verlag nun die Veröffentlichung seiner internen Daten gegenüber de</w:t>
      </w:r>
      <w:r w:rsidR="00637FF3">
        <w:rPr>
          <w:rFonts w:asciiTheme="minorHAnsi" w:hAnsiTheme="minorHAnsi"/>
          <w:color w:val="000000" w:themeColor="text1"/>
        </w:rPr>
        <w:t xml:space="preserve">n </w:t>
      </w:r>
      <w:r w:rsidR="00430D2F" w:rsidRPr="00430D2F">
        <w:rPr>
          <w:rFonts w:asciiTheme="minorHAnsi" w:hAnsiTheme="minorHAnsi"/>
          <w:color w:val="000000" w:themeColor="text1"/>
        </w:rPr>
        <w:t>Verlagsautoren und nutzt dafür ein eigenes Autoren-Dashboard.</w:t>
      </w:r>
      <w:r w:rsidR="00421C05">
        <w:rPr>
          <w:rFonts w:asciiTheme="minorHAnsi" w:hAnsiTheme="minorHAnsi"/>
          <w:color w:val="000000" w:themeColor="text1"/>
        </w:rPr>
        <w:t xml:space="preserve"> Marc Hiller, Geschäftsführer </w:t>
      </w:r>
      <w:proofErr w:type="spellStart"/>
      <w:r w:rsidR="00421C05" w:rsidRPr="00430D2F">
        <w:rPr>
          <w:rFonts w:asciiTheme="minorHAnsi" w:hAnsiTheme="minorHAnsi"/>
          <w:color w:val="000000" w:themeColor="text1"/>
        </w:rPr>
        <w:t>dp</w:t>
      </w:r>
      <w:proofErr w:type="spellEnd"/>
      <w:r w:rsidR="00421C05" w:rsidRPr="00430D2F">
        <w:rPr>
          <w:rFonts w:asciiTheme="minorHAnsi" w:hAnsiTheme="minorHAnsi"/>
          <w:color w:val="000000" w:themeColor="text1"/>
        </w:rPr>
        <w:t xml:space="preserve"> DIGITAL PUBLISHERS</w:t>
      </w:r>
      <w:r w:rsidR="00BE1ECA">
        <w:rPr>
          <w:rFonts w:asciiTheme="minorHAnsi" w:hAnsiTheme="minorHAnsi"/>
          <w:color w:val="000000" w:themeColor="text1"/>
        </w:rPr>
        <w:t>,</w:t>
      </w:r>
      <w:r w:rsidR="00421C05">
        <w:rPr>
          <w:rFonts w:asciiTheme="minorHAnsi" w:hAnsiTheme="minorHAnsi"/>
          <w:color w:val="000000" w:themeColor="text1"/>
        </w:rPr>
        <w:t xml:space="preserve"> unterstreicht: </w:t>
      </w:r>
      <w:r w:rsidR="00421C05" w:rsidRPr="00430D2F">
        <w:rPr>
          <w:rFonts w:asciiTheme="minorHAnsi" w:hAnsiTheme="minorHAnsi"/>
          <w:color w:val="000000" w:themeColor="text1"/>
        </w:rPr>
        <w:t xml:space="preserve">„Nicht nur uns interessiert, welche Werk-Profile bei den einzelnen Händlern am </w:t>
      </w:r>
      <w:r w:rsidR="00421C05">
        <w:rPr>
          <w:rFonts w:asciiTheme="minorHAnsi" w:hAnsiTheme="minorHAnsi"/>
          <w:color w:val="000000" w:themeColor="text1"/>
        </w:rPr>
        <w:t>b</w:t>
      </w:r>
      <w:r w:rsidR="00421C05" w:rsidRPr="00430D2F">
        <w:rPr>
          <w:rFonts w:asciiTheme="minorHAnsi" w:hAnsiTheme="minorHAnsi"/>
          <w:color w:val="000000" w:themeColor="text1"/>
        </w:rPr>
        <w:t xml:space="preserve">esten </w:t>
      </w:r>
      <w:proofErr w:type="spellStart"/>
      <w:r w:rsidR="00421C05" w:rsidRPr="00430D2F">
        <w:rPr>
          <w:rFonts w:asciiTheme="minorHAnsi" w:hAnsiTheme="minorHAnsi"/>
          <w:color w:val="000000" w:themeColor="text1"/>
        </w:rPr>
        <w:t>performen</w:t>
      </w:r>
      <w:proofErr w:type="spellEnd"/>
      <w:r w:rsidR="00421C05" w:rsidRPr="00430D2F">
        <w:rPr>
          <w:rFonts w:asciiTheme="minorHAnsi" w:hAnsiTheme="minorHAnsi"/>
          <w:color w:val="000000" w:themeColor="text1"/>
        </w:rPr>
        <w:t xml:space="preserve">. Autoren sind heute </w:t>
      </w:r>
      <w:r w:rsidR="00421C05">
        <w:rPr>
          <w:rFonts w:asciiTheme="minorHAnsi" w:hAnsiTheme="minorHAnsi"/>
          <w:color w:val="000000" w:themeColor="text1"/>
        </w:rPr>
        <w:t>selbst</w:t>
      </w:r>
      <w:r w:rsidR="00421C05" w:rsidRPr="00430D2F">
        <w:rPr>
          <w:rFonts w:asciiTheme="minorHAnsi" w:hAnsiTheme="minorHAnsi"/>
          <w:color w:val="000000" w:themeColor="text1"/>
        </w:rPr>
        <w:t xml:space="preserve"> Unternehmer, die am liebsten alle Daten und Fakten auf einen Blick zusammengetragen haben möchten. Dazu möchten wir künftig einen wesentlichen Teil beitragen.“</w:t>
      </w:r>
      <w:r w:rsidR="00421C05">
        <w:rPr>
          <w:rFonts w:asciiTheme="minorHAnsi" w:hAnsiTheme="minorHAnsi"/>
          <w:color w:val="000000" w:themeColor="text1"/>
        </w:rPr>
        <w:br/>
      </w:r>
      <w:r w:rsidR="00421C05">
        <w:rPr>
          <w:rFonts w:asciiTheme="minorHAnsi" w:hAnsiTheme="minorHAnsi"/>
          <w:color w:val="000000" w:themeColor="text1"/>
        </w:rPr>
        <w:br/>
      </w:r>
      <w:r w:rsidR="00430D2F" w:rsidRPr="00430D2F">
        <w:rPr>
          <w:rFonts w:asciiTheme="minorHAnsi" w:hAnsiTheme="minorHAnsi"/>
          <w:color w:val="000000" w:themeColor="text1"/>
        </w:rPr>
        <w:t xml:space="preserve">Im ersten Schritt erhalten die Autoren </w:t>
      </w:r>
      <w:r w:rsidR="00BE1ECA">
        <w:rPr>
          <w:rFonts w:asciiTheme="minorHAnsi" w:hAnsiTheme="minorHAnsi"/>
          <w:color w:val="000000" w:themeColor="text1"/>
        </w:rPr>
        <w:t>über das Autoren-Dashboard</w:t>
      </w:r>
      <w:r w:rsidR="00BE1ECA" w:rsidRPr="00430D2F">
        <w:rPr>
          <w:rFonts w:asciiTheme="minorHAnsi" w:hAnsiTheme="minorHAnsi"/>
          <w:color w:val="000000" w:themeColor="text1"/>
        </w:rPr>
        <w:t xml:space="preserve"> </w:t>
      </w:r>
      <w:r w:rsidR="00430D2F" w:rsidRPr="00430D2F">
        <w:rPr>
          <w:rFonts w:asciiTheme="minorHAnsi" w:hAnsiTheme="minorHAnsi"/>
          <w:color w:val="000000" w:themeColor="text1"/>
        </w:rPr>
        <w:t>Zugriff auf die über alle Werke abgesetz</w:t>
      </w:r>
      <w:r w:rsidR="00637FF3">
        <w:rPr>
          <w:rFonts w:asciiTheme="minorHAnsi" w:hAnsiTheme="minorHAnsi"/>
          <w:color w:val="000000" w:themeColor="text1"/>
        </w:rPr>
        <w:t>t</w:t>
      </w:r>
      <w:r w:rsidR="00430D2F" w:rsidRPr="00430D2F">
        <w:rPr>
          <w:rFonts w:asciiTheme="minorHAnsi" w:hAnsiTheme="minorHAnsi"/>
          <w:color w:val="000000" w:themeColor="text1"/>
        </w:rPr>
        <w:t>en Exemplare</w:t>
      </w:r>
      <w:r w:rsidR="00637FF3">
        <w:rPr>
          <w:rFonts w:asciiTheme="minorHAnsi" w:hAnsiTheme="minorHAnsi"/>
          <w:color w:val="000000" w:themeColor="text1"/>
        </w:rPr>
        <w:t xml:space="preserve"> sowie </w:t>
      </w:r>
      <w:r w:rsidR="00430D2F" w:rsidRPr="00430D2F">
        <w:rPr>
          <w:rFonts w:asciiTheme="minorHAnsi" w:hAnsiTheme="minorHAnsi"/>
          <w:color w:val="000000" w:themeColor="text1"/>
        </w:rPr>
        <w:t>eine Absatzzahlen</w:t>
      </w:r>
      <w:r w:rsidR="00637FF3">
        <w:rPr>
          <w:rFonts w:asciiTheme="minorHAnsi" w:hAnsiTheme="minorHAnsi"/>
          <w:color w:val="000000" w:themeColor="text1"/>
        </w:rPr>
        <w:t>-Übersicht</w:t>
      </w:r>
      <w:r w:rsidR="00430D2F" w:rsidRPr="00430D2F">
        <w:rPr>
          <w:rFonts w:asciiTheme="minorHAnsi" w:hAnsiTheme="minorHAnsi"/>
          <w:color w:val="000000" w:themeColor="text1"/>
        </w:rPr>
        <w:t xml:space="preserve"> der letzten 30 Tage der</w:t>
      </w:r>
      <w:r w:rsidR="00637FF3">
        <w:rPr>
          <w:rFonts w:asciiTheme="minorHAnsi" w:hAnsiTheme="minorHAnsi"/>
          <w:color w:val="000000" w:themeColor="text1"/>
        </w:rPr>
        <w:t xml:space="preserve"> jeweils</w:t>
      </w:r>
      <w:r w:rsidR="00430D2F" w:rsidRPr="00430D2F">
        <w:rPr>
          <w:rFonts w:asciiTheme="minorHAnsi" w:hAnsiTheme="minorHAnsi"/>
          <w:color w:val="000000" w:themeColor="text1"/>
        </w:rPr>
        <w:t xml:space="preserve"> eigenen Bestseller-Titel.</w:t>
      </w:r>
      <w:r w:rsidR="00421C05">
        <w:rPr>
          <w:rFonts w:asciiTheme="minorHAnsi" w:hAnsiTheme="minorHAnsi"/>
          <w:color w:val="000000" w:themeColor="text1"/>
        </w:rPr>
        <w:br/>
      </w:r>
      <w:r w:rsidR="00794121">
        <w:rPr>
          <w:rFonts w:asciiTheme="minorHAnsi" w:hAnsiTheme="minorHAnsi"/>
          <w:color w:val="000000" w:themeColor="text1"/>
        </w:rPr>
        <w:t>Gleich auf den ersten</w:t>
      </w:r>
      <w:r w:rsidR="00430D2F" w:rsidRPr="00430D2F">
        <w:rPr>
          <w:rFonts w:asciiTheme="minorHAnsi" w:hAnsiTheme="minorHAnsi"/>
          <w:color w:val="000000" w:themeColor="text1"/>
        </w:rPr>
        <w:t xml:space="preserve"> Blick werden die Absatz-Rankings, die Entwicklung des Rang-Platzes und </w:t>
      </w:r>
      <w:r w:rsidR="00794121">
        <w:rPr>
          <w:rFonts w:asciiTheme="minorHAnsi" w:hAnsiTheme="minorHAnsi"/>
          <w:color w:val="000000" w:themeColor="text1"/>
        </w:rPr>
        <w:t>andere</w:t>
      </w:r>
      <w:r w:rsidR="00794121" w:rsidRPr="00430D2F">
        <w:rPr>
          <w:rFonts w:asciiTheme="minorHAnsi" w:hAnsiTheme="minorHAnsi"/>
          <w:color w:val="000000" w:themeColor="text1"/>
        </w:rPr>
        <w:t xml:space="preserve"> </w:t>
      </w:r>
      <w:r w:rsidR="00430D2F" w:rsidRPr="00430D2F">
        <w:rPr>
          <w:rFonts w:asciiTheme="minorHAnsi" w:hAnsiTheme="minorHAnsi"/>
          <w:color w:val="000000" w:themeColor="text1"/>
        </w:rPr>
        <w:t>werks</w:t>
      </w:r>
      <w:r w:rsidR="00637FF3">
        <w:rPr>
          <w:rFonts w:asciiTheme="minorHAnsi" w:hAnsiTheme="minorHAnsi"/>
          <w:color w:val="000000" w:themeColor="text1"/>
        </w:rPr>
        <w:t>s</w:t>
      </w:r>
      <w:r w:rsidR="00430D2F" w:rsidRPr="00430D2F">
        <w:rPr>
          <w:rFonts w:asciiTheme="minorHAnsi" w:hAnsiTheme="minorHAnsi"/>
          <w:color w:val="000000" w:themeColor="text1"/>
        </w:rPr>
        <w:t xml:space="preserve">pezifische Daten für den Autor sichtbar. </w:t>
      </w:r>
      <w:r w:rsidR="00421C05">
        <w:rPr>
          <w:rFonts w:asciiTheme="minorHAnsi" w:hAnsiTheme="minorHAnsi"/>
          <w:color w:val="000000" w:themeColor="text1"/>
        </w:rPr>
        <w:br/>
      </w:r>
      <w:r w:rsidR="00421C05">
        <w:rPr>
          <w:rFonts w:asciiTheme="minorHAnsi" w:hAnsiTheme="minorHAnsi"/>
          <w:color w:val="000000" w:themeColor="text1"/>
        </w:rPr>
        <w:br/>
      </w:r>
      <w:r w:rsidR="00430D2F" w:rsidRPr="00430D2F">
        <w:rPr>
          <w:rFonts w:asciiTheme="minorHAnsi" w:hAnsiTheme="minorHAnsi"/>
          <w:color w:val="000000" w:themeColor="text1"/>
        </w:rPr>
        <w:t>Auch Werkdaten wie Marketing-Texte, Klappen</w:t>
      </w:r>
      <w:r w:rsidR="00BE1ECA">
        <w:rPr>
          <w:rFonts w:asciiTheme="minorHAnsi" w:hAnsiTheme="minorHAnsi"/>
          <w:color w:val="000000" w:themeColor="text1"/>
        </w:rPr>
        <w:t>t</w:t>
      </w:r>
      <w:r w:rsidR="00430D2F" w:rsidRPr="00430D2F">
        <w:rPr>
          <w:rFonts w:asciiTheme="minorHAnsi" w:hAnsiTheme="minorHAnsi"/>
          <w:color w:val="000000" w:themeColor="text1"/>
        </w:rPr>
        <w:t>exte, Lese</w:t>
      </w:r>
      <w:r w:rsidR="00637FF3">
        <w:rPr>
          <w:rFonts w:asciiTheme="minorHAnsi" w:hAnsiTheme="minorHAnsi"/>
          <w:color w:val="000000" w:themeColor="text1"/>
        </w:rPr>
        <w:t>- und Hör</w:t>
      </w:r>
      <w:r w:rsidR="00430D2F" w:rsidRPr="00430D2F">
        <w:rPr>
          <w:rFonts w:asciiTheme="minorHAnsi" w:hAnsiTheme="minorHAnsi"/>
          <w:color w:val="000000" w:themeColor="text1"/>
        </w:rPr>
        <w:t xml:space="preserve">proben </w:t>
      </w:r>
      <w:r w:rsidR="00637FF3">
        <w:rPr>
          <w:rFonts w:asciiTheme="minorHAnsi" w:hAnsiTheme="minorHAnsi"/>
          <w:color w:val="000000" w:themeColor="text1"/>
        </w:rPr>
        <w:t xml:space="preserve">sowie weitere </w:t>
      </w:r>
      <w:r w:rsidR="00430D2F" w:rsidRPr="00430D2F">
        <w:rPr>
          <w:rFonts w:asciiTheme="minorHAnsi" w:hAnsiTheme="minorHAnsi"/>
          <w:color w:val="000000" w:themeColor="text1"/>
        </w:rPr>
        <w:t xml:space="preserve">Marketingmaterialien sind für die Autoren sichtbar und stehen </w:t>
      </w:r>
      <w:r w:rsidR="00BE1ECA">
        <w:rPr>
          <w:rFonts w:asciiTheme="minorHAnsi" w:hAnsiTheme="minorHAnsi"/>
          <w:color w:val="000000" w:themeColor="text1"/>
        </w:rPr>
        <w:t xml:space="preserve">ihnen </w:t>
      </w:r>
      <w:r w:rsidR="00430D2F" w:rsidRPr="00430D2F">
        <w:rPr>
          <w:rFonts w:asciiTheme="minorHAnsi" w:hAnsiTheme="minorHAnsi"/>
          <w:color w:val="000000" w:themeColor="text1"/>
        </w:rPr>
        <w:t>zum Download bereit.</w:t>
      </w:r>
      <w:r w:rsidR="00637FF3">
        <w:rPr>
          <w:rFonts w:asciiTheme="minorHAnsi" w:hAnsiTheme="minorHAnsi"/>
          <w:color w:val="000000" w:themeColor="text1"/>
        </w:rPr>
        <w:t xml:space="preserve"> </w:t>
      </w:r>
      <w:r w:rsidR="00430D2F" w:rsidRPr="00430D2F">
        <w:rPr>
          <w:rFonts w:asciiTheme="minorHAnsi" w:hAnsiTheme="minorHAnsi"/>
          <w:color w:val="000000" w:themeColor="text1"/>
        </w:rPr>
        <w:t>Änderungen der genannten Daten werden den Autoren durch</w:t>
      </w:r>
      <w:r w:rsidR="00637FF3">
        <w:rPr>
          <w:rFonts w:asciiTheme="minorHAnsi" w:hAnsiTheme="minorHAnsi"/>
          <w:color w:val="000000" w:themeColor="text1"/>
        </w:rPr>
        <w:t xml:space="preserve"> automatisch</w:t>
      </w:r>
      <w:r w:rsidR="00430D2F" w:rsidRPr="00430D2F">
        <w:rPr>
          <w:rFonts w:asciiTheme="minorHAnsi" w:hAnsiTheme="minorHAnsi"/>
          <w:color w:val="000000" w:themeColor="text1"/>
        </w:rPr>
        <w:t xml:space="preserve"> generierte Systemmeldungen sofort mitgeteilt. </w:t>
      </w:r>
      <w:r w:rsidR="00421C05">
        <w:rPr>
          <w:rFonts w:asciiTheme="minorHAnsi" w:hAnsiTheme="minorHAnsi"/>
          <w:color w:val="000000" w:themeColor="text1"/>
        </w:rPr>
        <w:br/>
      </w:r>
      <w:r w:rsidR="00421C05">
        <w:rPr>
          <w:rFonts w:asciiTheme="minorHAnsi" w:hAnsiTheme="minorHAnsi"/>
          <w:color w:val="000000" w:themeColor="text1"/>
        </w:rPr>
        <w:br/>
      </w:r>
      <w:r w:rsidR="00430D2F" w:rsidRPr="00430D2F">
        <w:rPr>
          <w:rFonts w:asciiTheme="minorHAnsi" w:hAnsiTheme="minorHAnsi"/>
          <w:color w:val="000000" w:themeColor="text1"/>
        </w:rPr>
        <w:t>Ein Highlight der ersten Ausbau-Stufe ist die Darstellung der Rezensionen auf Werk-Ebene.</w:t>
      </w:r>
      <w:r w:rsidR="00637FF3">
        <w:rPr>
          <w:rFonts w:asciiTheme="minorHAnsi" w:hAnsiTheme="minorHAnsi"/>
          <w:color w:val="000000" w:themeColor="text1"/>
        </w:rPr>
        <w:t xml:space="preserve"> </w:t>
      </w:r>
      <w:r w:rsidR="00430D2F" w:rsidRPr="00430D2F">
        <w:rPr>
          <w:rFonts w:asciiTheme="minorHAnsi" w:hAnsiTheme="minorHAnsi"/>
          <w:color w:val="000000" w:themeColor="text1"/>
        </w:rPr>
        <w:t>Hier können die Autoren die</w:t>
      </w:r>
      <w:r w:rsidR="00637FF3">
        <w:rPr>
          <w:rFonts w:asciiTheme="minorHAnsi" w:hAnsiTheme="minorHAnsi"/>
          <w:color w:val="000000" w:themeColor="text1"/>
        </w:rPr>
        <w:t>,</w:t>
      </w:r>
      <w:r w:rsidR="00430D2F" w:rsidRPr="00430D2F">
        <w:rPr>
          <w:rFonts w:asciiTheme="minorHAnsi" w:hAnsiTheme="minorHAnsi"/>
          <w:color w:val="000000" w:themeColor="text1"/>
        </w:rPr>
        <w:t xml:space="preserve"> über die </w:t>
      </w:r>
      <w:proofErr w:type="spellStart"/>
      <w:r w:rsidR="00430D2F" w:rsidRPr="00430D2F">
        <w:rPr>
          <w:rFonts w:asciiTheme="minorHAnsi" w:hAnsiTheme="minorHAnsi"/>
          <w:color w:val="000000" w:themeColor="text1"/>
        </w:rPr>
        <w:t>dp</w:t>
      </w:r>
      <w:proofErr w:type="spellEnd"/>
      <w:r w:rsidR="00BE1ECA">
        <w:rPr>
          <w:rFonts w:asciiTheme="minorHAnsi" w:hAnsiTheme="minorHAnsi"/>
          <w:color w:val="000000" w:themeColor="text1"/>
        </w:rPr>
        <w:t>-</w:t>
      </w:r>
      <w:r w:rsidR="00430D2F" w:rsidRPr="00430D2F">
        <w:rPr>
          <w:rFonts w:asciiTheme="minorHAnsi" w:hAnsiTheme="minorHAnsi"/>
          <w:color w:val="000000" w:themeColor="text1"/>
        </w:rPr>
        <w:t>Community generierten</w:t>
      </w:r>
      <w:r w:rsidR="00637FF3">
        <w:rPr>
          <w:rFonts w:asciiTheme="minorHAnsi" w:hAnsiTheme="minorHAnsi"/>
          <w:color w:val="000000" w:themeColor="text1"/>
        </w:rPr>
        <w:t>,</w:t>
      </w:r>
      <w:r w:rsidR="00430D2F" w:rsidRPr="00430D2F">
        <w:rPr>
          <w:rFonts w:asciiTheme="minorHAnsi" w:hAnsiTheme="minorHAnsi"/>
          <w:color w:val="000000" w:themeColor="text1"/>
        </w:rPr>
        <w:t xml:space="preserve"> Rezensionen einsehen und nachverfolgen</w:t>
      </w:r>
      <w:r w:rsidR="00637FF3">
        <w:rPr>
          <w:rFonts w:asciiTheme="minorHAnsi" w:hAnsiTheme="minorHAnsi"/>
          <w:color w:val="000000" w:themeColor="text1"/>
        </w:rPr>
        <w:t>,</w:t>
      </w:r>
      <w:r w:rsidR="00430D2F" w:rsidRPr="00430D2F">
        <w:rPr>
          <w:rFonts w:asciiTheme="minorHAnsi" w:hAnsiTheme="minorHAnsi"/>
          <w:color w:val="000000" w:themeColor="text1"/>
        </w:rPr>
        <w:t xml:space="preserve"> auf welchen Plattformen die jeweilige Rezension veröffentlicht wurde.</w:t>
      </w:r>
      <w:r w:rsidR="00421C05">
        <w:rPr>
          <w:rFonts w:asciiTheme="minorHAnsi" w:hAnsiTheme="minorHAnsi"/>
          <w:color w:val="000000" w:themeColor="text1"/>
        </w:rPr>
        <w:br/>
      </w:r>
      <w:r w:rsidR="00421C05">
        <w:rPr>
          <w:rFonts w:asciiTheme="minorHAnsi" w:hAnsiTheme="minorHAnsi"/>
          <w:color w:val="000000" w:themeColor="text1"/>
        </w:rPr>
        <w:br/>
      </w:r>
      <w:r w:rsidR="00421C05">
        <w:rPr>
          <w:rFonts w:asciiTheme="minorHAnsi" w:hAnsiTheme="minorHAnsi"/>
          <w:color w:val="000000" w:themeColor="text1"/>
        </w:rPr>
        <w:lastRenderedPageBreak/>
        <w:t xml:space="preserve">Marc Hiller, Geschäftsführer </w:t>
      </w:r>
      <w:proofErr w:type="spellStart"/>
      <w:r w:rsidR="00421C05">
        <w:rPr>
          <w:rFonts w:asciiTheme="minorHAnsi" w:hAnsiTheme="minorHAnsi"/>
          <w:color w:val="000000" w:themeColor="text1"/>
        </w:rPr>
        <w:t>dp</w:t>
      </w:r>
      <w:proofErr w:type="spellEnd"/>
      <w:r w:rsidR="00421C05">
        <w:rPr>
          <w:rFonts w:asciiTheme="minorHAnsi" w:hAnsiTheme="minorHAnsi"/>
          <w:color w:val="000000" w:themeColor="text1"/>
        </w:rPr>
        <w:t xml:space="preserve"> DIGITAL PUBLISHERS</w:t>
      </w:r>
      <w:r w:rsidR="00BE1ECA">
        <w:rPr>
          <w:rFonts w:asciiTheme="minorHAnsi" w:hAnsiTheme="minorHAnsi"/>
          <w:color w:val="000000" w:themeColor="text1"/>
        </w:rPr>
        <w:t>,</w:t>
      </w:r>
      <w:r w:rsidR="00421C05">
        <w:rPr>
          <w:rFonts w:asciiTheme="minorHAnsi" w:hAnsiTheme="minorHAnsi"/>
          <w:color w:val="000000" w:themeColor="text1"/>
        </w:rPr>
        <w:t xml:space="preserve"> unterstreicht das Verlagsengagement: </w:t>
      </w:r>
      <w:r w:rsidR="00430D2F" w:rsidRPr="00430D2F">
        <w:rPr>
          <w:rFonts w:asciiTheme="minorHAnsi" w:hAnsiTheme="minorHAnsi"/>
          <w:color w:val="000000" w:themeColor="text1"/>
        </w:rPr>
        <w:t xml:space="preserve">„Mit unserem Autoren-Dashboard kommen wir unserem Ziel, unseren Autoren die Informationen zur Verfügung zu stellen, </w:t>
      </w:r>
      <w:bookmarkStart w:id="12" w:name="_GoBack"/>
      <w:bookmarkEnd w:id="12"/>
      <w:r w:rsidR="00430D2F" w:rsidRPr="00430D2F">
        <w:rPr>
          <w:rFonts w:asciiTheme="minorHAnsi" w:hAnsiTheme="minorHAnsi"/>
          <w:color w:val="000000" w:themeColor="text1"/>
        </w:rPr>
        <w:t>die wir selbst vorliegen haben</w:t>
      </w:r>
      <w:r w:rsidR="00421C05">
        <w:rPr>
          <w:rFonts w:asciiTheme="minorHAnsi" w:hAnsiTheme="minorHAnsi"/>
          <w:color w:val="000000" w:themeColor="text1"/>
        </w:rPr>
        <w:t>,</w:t>
      </w:r>
      <w:r w:rsidR="00430D2F" w:rsidRPr="00430D2F">
        <w:rPr>
          <w:rFonts w:asciiTheme="minorHAnsi" w:hAnsiTheme="minorHAnsi"/>
          <w:color w:val="000000" w:themeColor="text1"/>
        </w:rPr>
        <w:t xml:space="preserve"> einen deutlichen Schritt näher. Natürlich wird es sukzessive weitere Informationen und Tools im Dashboard geben, die das Autorenleben glücklicher machen werden. So werden </w:t>
      </w:r>
      <w:r w:rsidR="00421C05">
        <w:rPr>
          <w:rFonts w:asciiTheme="minorHAnsi" w:hAnsiTheme="minorHAnsi"/>
          <w:color w:val="000000" w:themeColor="text1"/>
        </w:rPr>
        <w:t xml:space="preserve">zukünftig </w:t>
      </w:r>
      <w:r w:rsidR="00430D2F" w:rsidRPr="00430D2F">
        <w:rPr>
          <w:rFonts w:asciiTheme="minorHAnsi" w:hAnsiTheme="minorHAnsi"/>
          <w:color w:val="000000" w:themeColor="text1"/>
        </w:rPr>
        <w:t>nicht nur Tantiemen</w:t>
      </w:r>
      <w:r w:rsidR="00BE1ECA">
        <w:rPr>
          <w:rFonts w:asciiTheme="minorHAnsi" w:hAnsiTheme="minorHAnsi"/>
          <w:color w:val="000000" w:themeColor="text1"/>
        </w:rPr>
        <w:t>-A</w:t>
      </w:r>
      <w:r w:rsidR="00430D2F" w:rsidRPr="00430D2F">
        <w:rPr>
          <w:rFonts w:asciiTheme="minorHAnsi" w:hAnsiTheme="minorHAnsi"/>
          <w:color w:val="000000" w:themeColor="text1"/>
        </w:rPr>
        <w:t>brechnungen, Verträge und Laufzeiten eingespielt, sondern auch die tägliche</w:t>
      </w:r>
      <w:r w:rsidR="00421C05">
        <w:rPr>
          <w:rFonts w:asciiTheme="minorHAnsi" w:hAnsiTheme="minorHAnsi"/>
          <w:color w:val="000000" w:themeColor="text1"/>
        </w:rPr>
        <w:t>n</w:t>
      </w:r>
      <w:r w:rsidR="00430D2F" w:rsidRPr="00430D2F">
        <w:rPr>
          <w:rFonts w:asciiTheme="minorHAnsi" w:hAnsiTheme="minorHAnsi"/>
          <w:color w:val="000000" w:themeColor="text1"/>
        </w:rPr>
        <w:t xml:space="preserve"> Trenddaten mit Filter- und Analyse</w:t>
      </w:r>
      <w:r w:rsidR="00BE1ECA">
        <w:rPr>
          <w:rFonts w:asciiTheme="minorHAnsi" w:hAnsiTheme="minorHAnsi"/>
          <w:color w:val="000000" w:themeColor="text1"/>
        </w:rPr>
        <w:t>-</w:t>
      </w:r>
      <w:r w:rsidR="00430D2F" w:rsidRPr="00430D2F">
        <w:rPr>
          <w:rFonts w:asciiTheme="minorHAnsi" w:hAnsiTheme="minorHAnsi"/>
          <w:color w:val="000000" w:themeColor="text1"/>
        </w:rPr>
        <w:t xml:space="preserve">Funktionen.“ </w:t>
      </w:r>
    </w:p>
    <w:p w14:paraId="6148D48B" w14:textId="46BA83EF" w:rsidR="007A1993" w:rsidRPr="00316990" w:rsidRDefault="00CB1A9A" w:rsidP="00E873F6">
      <w:pPr>
        <w:spacing w:line="276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i/>
        </w:rPr>
        <w:br/>
      </w:r>
      <w:r w:rsidR="00F21A0B" w:rsidRPr="00BE470E">
        <w:rPr>
          <w:rFonts w:asciiTheme="minorHAnsi" w:hAnsiTheme="minorHAnsi"/>
          <w:i/>
        </w:rPr>
        <w:t>„Wir machen schöne E-Books</w:t>
      </w:r>
      <w:r w:rsidR="00573F76" w:rsidRPr="00BE470E">
        <w:rPr>
          <w:rFonts w:asciiTheme="minorHAnsi" w:hAnsiTheme="minorHAnsi"/>
          <w:i/>
        </w:rPr>
        <w:t>,</w:t>
      </w:r>
      <w:r w:rsidR="00F21A0B" w:rsidRPr="00BE470E">
        <w:rPr>
          <w:rFonts w:asciiTheme="minorHAnsi" w:hAnsiTheme="minorHAnsi"/>
          <w:i/>
        </w:rPr>
        <w:t xml:space="preserve"> die gelesen werden möchten!“</w:t>
      </w:r>
      <w:r w:rsidR="00F21A0B" w:rsidRPr="00BE470E">
        <w:rPr>
          <w:rFonts w:asciiTheme="minorHAnsi" w:hAnsiTheme="minorHAnsi"/>
        </w:rPr>
        <w:t xml:space="preserve"> Das Leitmotiv des</w:t>
      </w:r>
      <w:r w:rsidR="00F21A0B" w:rsidRPr="00BE470E">
        <w:rPr>
          <w:rFonts w:asciiTheme="minorHAnsi" w:hAnsiTheme="minorHAnsi"/>
          <w:b/>
        </w:rPr>
        <w:t xml:space="preserve"> </w:t>
      </w:r>
      <w:r w:rsidR="00F21A0B" w:rsidRPr="00BE470E">
        <w:rPr>
          <w:rFonts w:asciiTheme="minorHAnsi" w:hAnsiTheme="minorHAnsi"/>
        </w:rPr>
        <w:t>Digitalv</w:t>
      </w:r>
      <w:r w:rsidR="007A1993" w:rsidRPr="00BE470E">
        <w:rPr>
          <w:rFonts w:asciiTheme="minorHAnsi" w:hAnsiTheme="minorHAnsi"/>
        </w:rPr>
        <w:t>erlag</w:t>
      </w:r>
      <w:r w:rsidR="00F21A0B" w:rsidRPr="00BE470E">
        <w:rPr>
          <w:rFonts w:asciiTheme="minorHAnsi" w:hAnsiTheme="minorHAnsi"/>
        </w:rPr>
        <w:t>s</w:t>
      </w:r>
      <w:r w:rsidR="007A1993" w:rsidRPr="00BE470E">
        <w:rPr>
          <w:rFonts w:asciiTheme="minorHAnsi" w:hAnsiTheme="minorHAnsi"/>
        </w:rPr>
        <w:t xml:space="preserve"> </w:t>
      </w:r>
      <w:bookmarkStart w:id="13" w:name="OLE_LINK106"/>
      <w:bookmarkStart w:id="14" w:name="OLE_LINK107"/>
      <w:proofErr w:type="spellStart"/>
      <w:r w:rsidR="007A1993" w:rsidRPr="00BE470E">
        <w:rPr>
          <w:rFonts w:asciiTheme="minorHAnsi" w:hAnsiTheme="minorHAnsi"/>
          <w:b/>
        </w:rPr>
        <w:t>dp</w:t>
      </w:r>
      <w:proofErr w:type="spellEnd"/>
      <w:r w:rsidR="007A1993" w:rsidRPr="00BE470E">
        <w:rPr>
          <w:rFonts w:asciiTheme="minorHAnsi" w:hAnsiTheme="minorHAnsi"/>
          <w:b/>
        </w:rPr>
        <w:t xml:space="preserve"> </w:t>
      </w:r>
      <w:bookmarkStart w:id="15" w:name="OLE_LINK33"/>
      <w:bookmarkStart w:id="16" w:name="OLE_LINK34"/>
      <w:bookmarkStart w:id="17" w:name="OLE_LINK82"/>
      <w:bookmarkStart w:id="18" w:name="OLE_LINK83"/>
      <w:r w:rsidR="007A1993" w:rsidRPr="00BE470E">
        <w:rPr>
          <w:rFonts w:asciiTheme="minorHAnsi" w:hAnsiTheme="minorHAnsi"/>
          <w:b/>
        </w:rPr>
        <w:t xml:space="preserve">DIGITAL </w:t>
      </w:r>
      <w:bookmarkEnd w:id="13"/>
      <w:bookmarkEnd w:id="14"/>
      <w:bookmarkEnd w:id="15"/>
      <w:bookmarkEnd w:id="16"/>
      <w:r w:rsidR="00F21A0B" w:rsidRPr="00BE470E">
        <w:rPr>
          <w:rFonts w:asciiTheme="minorHAnsi" w:hAnsiTheme="minorHAnsi"/>
          <w:b/>
        </w:rPr>
        <w:t xml:space="preserve">PUBLISHERS </w:t>
      </w:r>
      <w:bookmarkEnd w:id="17"/>
      <w:bookmarkEnd w:id="18"/>
      <w:r w:rsidR="00F21A0B" w:rsidRPr="00BE470E">
        <w:rPr>
          <w:rFonts w:asciiTheme="minorHAnsi" w:hAnsiTheme="minorHAnsi"/>
        </w:rPr>
        <w:t xml:space="preserve">ist Versprechen und Programm zugleich. Seit 2014 </w:t>
      </w:r>
      <w:r w:rsidR="007A1993" w:rsidRPr="00BE470E">
        <w:rPr>
          <w:rFonts w:asciiTheme="minorHAnsi" w:hAnsiTheme="minorHAnsi"/>
        </w:rPr>
        <w:t xml:space="preserve">verlegt und vermarktet </w:t>
      </w:r>
      <w:r w:rsidR="00F21A0B" w:rsidRPr="00BE470E">
        <w:rPr>
          <w:rFonts w:asciiTheme="minorHAnsi" w:hAnsiTheme="minorHAnsi"/>
        </w:rPr>
        <w:t xml:space="preserve">der in Stuttgart ansässige Verlag </w:t>
      </w:r>
      <w:r w:rsidR="007A1993" w:rsidRPr="00BE470E">
        <w:rPr>
          <w:rFonts w:asciiTheme="minorHAnsi" w:hAnsiTheme="minorHAnsi"/>
        </w:rPr>
        <w:t>ein belletristisches Programm mit dem Schwerpunkt auf Populär</w:t>
      </w:r>
      <w:r w:rsidR="00F21A0B" w:rsidRPr="00BE470E">
        <w:rPr>
          <w:rFonts w:asciiTheme="minorHAnsi" w:hAnsiTheme="minorHAnsi"/>
        </w:rPr>
        <w:t>- und Unterhaltungs</w:t>
      </w:r>
      <w:r w:rsidR="007A1993" w:rsidRPr="00BE470E">
        <w:rPr>
          <w:rFonts w:asciiTheme="minorHAnsi" w:hAnsiTheme="minorHAnsi"/>
        </w:rPr>
        <w:t>literatur.</w:t>
      </w:r>
      <w:r w:rsidR="00F21A0B" w:rsidRPr="00BE470E">
        <w:rPr>
          <w:rFonts w:asciiTheme="minorHAnsi" w:hAnsiTheme="minorHAnsi"/>
        </w:rPr>
        <w:t xml:space="preserve"> </w:t>
      </w:r>
      <w:r w:rsidR="007A1993" w:rsidRPr="00BE470E">
        <w:rPr>
          <w:rFonts w:asciiTheme="minorHAnsi" w:hAnsiTheme="minorHAnsi"/>
        </w:rPr>
        <w:t xml:space="preserve">Das Verlagsprogramm umfasst </w:t>
      </w:r>
      <w:r w:rsidR="00F21A0B" w:rsidRPr="00BE470E">
        <w:rPr>
          <w:rFonts w:asciiTheme="minorHAnsi" w:hAnsiTheme="minorHAnsi"/>
        </w:rPr>
        <w:t xml:space="preserve">heute </w:t>
      </w:r>
      <w:r w:rsidR="007A1993" w:rsidRPr="00BE470E">
        <w:rPr>
          <w:rFonts w:asciiTheme="minorHAnsi" w:hAnsiTheme="minorHAnsi"/>
        </w:rPr>
        <w:t xml:space="preserve">mehr als </w:t>
      </w:r>
      <w:r w:rsidR="0068227A">
        <w:rPr>
          <w:rFonts w:asciiTheme="minorHAnsi" w:hAnsiTheme="minorHAnsi"/>
        </w:rPr>
        <w:t>450</w:t>
      </w:r>
      <w:r w:rsidR="0068227A" w:rsidRPr="00BE470E">
        <w:rPr>
          <w:rFonts w:asciiTheme="minorHAnsi" w:hAnsiTheme="minorHAnsi"/>
        </w:rPr>
        <w:t xml:space="preserve"> </w:t>
      </w:r>
      <w:r w:rsidR="007A1993" w:rsidRPr="00BE470E">
        <w:rPr>
          <w:rFonts w:asciiTheme="minorHAnsi" w:hAnsiTheme="minorHAnsi"/>
        </w:rPr>
        <w:t>Titel</w:t>
      </w:r>
      <w:r w:rsidR="00637FF3">
        <w:rPr>
          <w:rFonts w:asciiTheme="minorHAnsi" w:hAnsiTheme="minorHAnsi"/>
        </w:rPr>
        <w:t xml:space="preserve"> sowie </w:t>
      </w:r>
      <w:r w:rsidR="00637FF3">
        <w:rPr>
          <w:rFonts w:asciiTheme="minorHAnsi" w:hAnsiTheme="minorHAnsi"/>
          <w:color w:val="000000" w:themeColor="text1"/>
        </w:rPr>
        <w:t xml:space="preserve">über </w:t>
      </w:r>
      <w:r w:rsidR="00637FF3" w:rsidRPr="00430D2F">
        <w:rPr>
          <w:rFonts w:asciiTheme="minorHAnsi" w:hAnsiTheme="minorHAnsi"/>
          <w:color w:val="000000" w:themeColor="text1"/>
        </w:rPr>
        <w:t xml:space="preserve">140 Autoren aus Deutschland, Österreich, der Schweiz, Großbritannien und den </w:t>
      </w:r>
      <w:r w:rsidR="008106E5">
        <w:rPr>
          <w:rFonts w:asciiTheme="minorHAnsi" w:hAnsiTheme="minorHAnsi"/>
          <w:color w:val="000000" w:themeColor="text1"/>
        </w:rPr>
        <w:t xml:space="preserve">USA. </w:t>
      </w:r>
      <w:r w:rsidR="00637FF3" w:rsidRPr="00430D2F">
        <w:rPr>
          <w:rFonts w:asciiTheme="minorHAnsi" w:hAnsiTheme="minorHAnsi"/>
          <w:color w:val="000000" w:themeColor="text1"/>
        </w:rPr>
        <w:t>Aktuell werden pro Monat zwischen 10 und 15 Neuveröffentlichungen publiziert.</w:t>
      </w:r>
      <w:r w:rsidR="00637FF3">
        <w:rPr>
          <w:rFonts w:asciiTheme="minorHAnsi" w:hAnsiTheme="minorHAnsi"/>
          <w:color w:val="000000" w:themeColor="text1"/>
        </w:rPr>
        <w:t xml:space="preserve"> </w:t>
      </w:r>
      <w:r w:rsidR="00F21A0B" w:rsidRPr="00BE470E">
        <w:rPr>
          <w:rFonts w:asciiTheme="minorHAnsi" w:hAnsiTheme="minorHAnsi"/>
        </w:rPr>
        <w:t>Q</w:t>
      </w:r>
      <w:r w:rsidR="007A1993" w:rsidRPr="00BE470E">
        <w:rPr>
          <w:rFonts w:asciiTheme="minorHAnsi" w:hAnsiTheme="minorHAnsi"/>
        </w:rPr>
        <w:t xml:space="preserve">ualitative Inhalte und eine professionelle, digital ansprechende Umsetzung, kombiniert mit dem </w:t>
      </w:r>
      <w:r w:rsidR="00F21A0B" w:rsidRPr="00BE470E">
        <w:rPr>
          <w:rFonts w:asciiTheme="minorHAnsi" w:hAnsiTheme="minorHAnsi"/>
        </w:rPr>
        <w:t xml:space="preserve">digitalen </w:t>
      </w:r>
      <w:r w:rsidR="007A1993" w:rsidRPr="00BE470E">
        <w:rPr>
          <w:rFonts w:asciiTheme="minorHAnsi" w:hAnsiTheme="minorHAnsi"/>
        </w:rPr>
        <w:t>Vermarktungs-Know-how</w:t>
      </w:r>
      <w:r w:rsidR="00BE1ECA">
        <w:rPr>
          <w:rFonts w:asciiTheme="minorHAnsi" w:hAnsiTheme="minorHAnsi"/>
        </w:rPr>
        <w:t>,</w:t>
      </w:r>
      <w:r w:rsidR="007A1993" w:rsidRPr="00BE470E">
        <w:rPr>
          <w:rFonts w:asciiTheme="minorHAnsi" w:hAnsiTheme="minorHAnsi"/>
        </w:rPr>
        <w:t xml:space="preserve"> </w:t>
      </w:r>
      <w:r w:rsidR="00F21A0B" w:rsidRPr="00BE470E">
        <w:rPr>
          <w:rFonts w:asciiTheme="minorHAnsi" w:hAnsiTheme="minorHAnsi"/>
        </w:rPr>
        <w:t>verschaffen Autoren und E-Books Sichtbarkeit auf allen relevanten E-Book-Plattformen</w:t>
      </w:r>
      <w:r w:rsidR="007A1993" w:rsidRPr="00BE470E">
        <w:rPr>
          <w:rFonts w:asciiTheme="minorHAnsi" w:hAnsiTheme="minorHAnsi"/>
        </w:rPr>
        <w:t>.</w:t>
      </w:r>
      <w:r w:rsidR="00FC46FF" w:rsidRPr="00BE470E">
        <w:rPr>
          <w:rFonts w:asciiTheme="minorHAnsi" w:hAnsiTheme="minorHAnsi"/>
        </w:rPr>
        <w:t xml:space="preserve"> Zu</w:t>
      </w:r>
      <w:r w:rsidR="003536F5" w:rsidRPr="00BE470E">
        <w:rPr>
          <w:rFonts w:asciiTheme="minorHAnsi" w:hAnsiTheme="minorHAnsi"/>
        </w:rPr>
        <w:t>m</w:t>
      </w:r>
      <w:r w:rsidR="00FC46FF" w:rsidRPr="00BE470E">
        <w:rPr>
          <w:rFonts w:asciiTheme="minorHAnsi" w:hAnsiTheme="minorHAnsi"/>
        </w:rPr>
        <w:t xml:space="preserve"> Verlag gehört die Kurzgeschichten</w:t>
      </w:r>
      <w:r w:rsidR="003536F5" w:rsidRPr="00BE470E">
        <w:rPr>
          <w:rFonts w:asciiTheme="minorHAnsi" w:hAnsiTheme="minorHAnsi"/>
        </w:rPr>
        <w:t>-</w:t>
      </w:r>
      <w:r w:rsidR="00FC46FF" w:rsidRPr="00BE470E">
        <w:rPr>
          <w:rFonts w:asciiTheme="minorHAnsi" w:hAnsiTheme="minorHAnsi"/>
        </w:rPr>
        <w:t xml:space="preserve">Plattform </w:t>
      </w:r>
      <w:r w:rsidR="00FC46FF" w:rsidRPr="00BE470E">
        <w:rPr>
          <w:rFonts w:asciiTheme="minorHAnsi" w:hAnsiTheme="minorHAnsi"/>
          <w:i/>
        </w:rPr>
        <w:t>booksnacks.de</w:t>
      </w:r>
      <w:r w:rsidR="00FC46FF" w:rsidRPr="00BE470E">
        <w:rPr>
          <w:rFonts w:asciiTheme="minorHAnsi" w:hAnsiTheme="minorHAnsi"/>
        </w:rPr>
        <w:t xml:space="preserve"> sowie d</w:t>
      </w:r>
      <w:r w:rsidR="00637FF3">
        <w:rPr>
          <w:rFonts w:asciiTheme="minorHAnsi" w:hAnsiTheme="minorHAnsi"/>
        </w:rPr>
        <w:t>ie</w:t>
      </w:r>
      <w:r w:rsidR="00FC46FF" w:rsidRPr="00BE470E">
        <w:rPr>
          <w:rFonts w:asciiTheme="minorHAnsi" w:hAnsiTheme="minorHAnsi"/>
        </w:rPr>
        <w:t xml:space="preserve"> </w:t>
      </w:r>
      <w:proofErr w:type="spellStart"/>
      <w:r w:rsidR="00FC46FF" w:rsidRPr="00BE470E">
        <w:rPr>
          <w:rFonts w:asciiTheme="minorHAnsi" w:hAnsiTheme="minorHAnsi"/>
        </w:rPr>
        <w:t>Imprint</w:t>
      </w:r>
      <w:r w:rsidR="00637FF3">
        <w:rPr>
          <w:rFonts w:asciiTheme="minorHAnsi" w:hAnsiTheme="minorHAnsi"/>
        </w:rPr>
        <w:t>s</w:t>
      </w:r>
      <w:proofErr w:type="spellEnd"/>
      <w:r w:rsidR="00FC46FF" w:rsidRPr="00BE470E">
        <w:rPr>
          <w:rFonts w:asciiTheme="minorHAnsi" w:hAnsiTheme="minorHAnsi"/>
        </w:rPr>
        <w:t xml:space="preserve"> </w:t>
      </w:r>
      <w:r w:rsidR="00FC46FF" w:rsidRPr="00BE470E">
        <w:rPr>
          <w:rFonts w:asciiTheme="minorHAnsi" w:hAnsiTheme="minorHAnsi"/>
          <w:i/>
        </w:rPr>
        <w:t xml:space="preserve">Secret </w:t>
      </w:r>
      <w:proofErr w:type="spellStart"/>
      <w:r w:rsidR="00FC46FF" w:rsidRPr="00BE470E">
        <w:rPr>
          <w:rFonts w:asciiTheme="minorHAnsi" w:hAnsiTheme="minorHAnsi"/>
          <w:i/>
        </w:rPr>
        <w:t>Desires</w:t>
      </w:r>
      <w:proofErr w:type="spellEnd"/>
      <w:r w:rsidR="00637FF3">
        <w:rPr>
          <w:rFonts w:asciiTheme="minorHAnsi" w:hAnsiTheme="minorHAnsi"/>
          <w:i/>
        </w:rPr>
        <w:t xml:space="preserve">, </w:t>
      </w:r>
      <w:proofErr w:type="spellStart"/>
      <w:r w:rsidR="00637FF3">
        <w:rPr>
          <w:rFonts w:asciiTheme="minorHAnsi" w:hAnsiTheme="minorHAnsi"/>
          <w:i/>
        </w:rPr>
        <w:t>Lovebirds</w:t>
      </w:r>
      <w:proofErr w:type="spellEnd"/>
      <w:r w:rsidR="00637FF3">
        <w:rPr>
          <w:rFonts w:asciiTheme="minorHAnsi" w:hAnsiTheme="minorHAnsi"/>
          <w:i/>
        </w:rPr>
        <w:t xml:space="preserve"> und </w:t>
      </w:r>
      <w:proofErr w:type="spellStart"/>
      <w:r w:rsidR="00637FF3">
        <w:rPr>
          <w:rFonts w:asciiTheme="minorHAnsi" w:hAnsiTheme="minorHAnsi"/>
          <w:i/>
        </w:rPr>
        <w:t>dp</w:t>
      </w:r>
      <w:proofErr w:type="spellEnd"/>
      <w:r w:rsidR="00637FF3">
        <w:rPr>
          <w:rFonts w:asciiTheme="minorHAnsi" w:hAnsiTheme="minorHAnsi"/>
          <w:i/>
        </w:rPr>
        <w:t xml:space="preserve"> Verlag</w:t>
      </w:r>
      <w:r w:rsidR="00FC46FF" w:rsidRPr="00BE470E">
        <w:rPr>
          <w:rFonts w:asciiTheme="minorHAnsi" w:hAnsiTheme="minorHAnsi"/>
        </w:rPr>
        <w:t xml:space="preserve">. </w:t>
      </w:r>
      <w:r w:rsidR="008E02F3" w:rsidRPr="00BE470E">
        <w:rPr>
          <w:rFonts w:asciiTheme="minorHAnsi" w:hAnsiTheme="minorHAnsi"/>
        </w:rPr>
        <w:br/>
      </w:r>
      <w:r w:rsidR="007A1993" w:rsidRPr="00BE470E">
        <w:rPr>
          <w:rFonts w:asciiTheme="minorHAnsi" w:hAnsiTheme="minorHAnsi"/>
        </w:rPr>
        <w:t>Nähere Informationen finden Sie auf:</w:t>
      </w:r>
      <w:r w:rsidR="00637FF3">
        <w:t xml:space="preserve"> </w:t>
      </w:r>
      <w:hyperlink r:id="rId7" w:history="1">
        <w:r w:rsidR="00637FF3" w:rsidRPr="00E55BBE">
          <w:rPr>
            <w:rStyle w:val="Hyperlink"/>
            <w:rFonts w:asciiTheme="minorHAnsi" w:hAnsiTheme="minorHAnsi"/>
          </w:rPr>
          <w:t>www.digitalpublishers.de</w:t>
        </w:r>
      </w:hyperlink>
      <w:r w:rsidR="007A1993" w:rsidRPr="00BE470E">
        <w:rPr>
          <w:rFonts w:asciiTheme="minorHAnsi" w:hAnsiTheme="minorHAnsi"/>
        </w:rPr>
        <w:t xml:space="preserve">. </w:t>
      </w:r>
      <w:bookmarkEnd w:id="10"/>
      <w:bookmarkEnd w:id="11"/>
    </w:p>
    <w:p w14:paraId="420EBEEC" w14:textId="77777777" w:rsidR="007A1993" w:rsidRPr="00BE470E" w:rsidRDefault="007A1993" w:rsidP="00E873F6">
      <w:pPr>
        <w:spacing w:line="276" w:lineRule="auto"/>
        <w:rPr>
          <w:rFonts w:asciiTheme="minorHAnsi" w:hAnsiTheme="minorHAnsi"/>
          <w:b/>
        </w:rPr>
      </w:pPr>
    </w:p>
    <w:p w14:paraId="4ABF4930" w14:textId="77777777" w:rsidR="007A1993" w:rsidRPr="00BE470E" w:rsidRDefault="007A1993" w:rsidP="00E873F6">
      <w:pPr>
        <w:spacing w:line="276" w:lineRule="auto"/>
        <w:outlineLvl w:val="0"/>
        <w:rPr>
          <w:rFonts w:asciiTheme="minorHAnsi" w:hAnsiTheme="minorHAnsi"/>
          <w:b/>
        </w:rPr>
      </w:pPr>
      <w:r w:rsidRPr="00BE470E">
        <w:rPr>
          <w:rFonts w:asciiTheme="minorHAnsi" w:hAnsiTheme="minorHAnsi"/>
          <w:b/>
        </w:rPr>
        <w:t xml:space="preserve">Pressekontakt: </w:t>
      </w:r>
    </w:p>
    <w:p w14:paraId="4AC08958" w14:textId="5750C243" w:rsidR="007A1993" w:rsidRPr="00BE470E" w:rsidRDefault="007A1993" w:rsidP="00E873F6">
      <w:pPr>
        <w:spacing w:line="276" w:lineRule="auto"/>
        <w:rPr>
          <w:rFonts w:asciiTheme="minorHAnsi" w:hAnsiTheme="minorHAnsi"/>
        </w:rPr>
      </w:pPr>
      <w:r w:rsidRPr="00BE470E">
        <w:rPr>
          <w:rFonts w:asciiTheme="minorHAnsi" w:hAnsiTheme="minorHAnsi"/>
        </w:rPr>
        <w:t>Anja Kalischke-Bäuerle</w:t>
      </w:r>
      <w:r w:rsidR="00DB05C2">
        <w:rPr>
          <w:rFonts w:asciiTheme="minorHAnsi" w:hAnsiTheme="minorHAnsi"/>
        </w:rPr>
        <w:br/>
      </w:r>
      <w:proofErr w:type="spellStart"/>
      <w:r w:rsidRPr="00BE470E">
        <w:rPr>
          <w:rFonts w:asciiTheme="minorHAnsi" w:hAnsiTheme="minorHAnsi"/>
          <w:bCs/>
        </w:rPr>
        <w:t>dp</w:t>
      </w:r>
      <w:proofErr w:type="spellEnd"/>
      <w:r w:rsidRPr="00BE470E">
        <w:rPr>
          <w:rFonts w:asciiTheme="minorHAnsi" w:hAnsiTheme="minorHAnsi"/>
          <w:bCs/>
        </w:rPr>
        <w:t> DIGITAL PUBLISHERS GmbH</w:t>
      </w:r>
      <w:r w:rsidRPr="00BE470E">
        <w:rPr>
          <w:rFonts w:asciiTheme="minorHAnsi" w:hAnsiTheme="minorHAnsi"/>
        </w:rPr>
        <w:br/>
        <w:t>Neue Brücke 2, 70173 Stuttgart</w:t>
      </w:r>
      <w:r w:rsidRPr="00BE470E">
        <w:rPr>
          <w:rFonts w:asciiTheme="minorHAnsi" w:hAnsiTheme="minorHAnsi"/>
        </w:rPr>
        <w:br/>
        <w:t>Fon +49(0)711 184 220 20</w:t>
      </w:r>
      <w:r w:rsidRPr="00BE470E">
        <w:rPr>
          <w:rFonts w:asciiTheme="minorHAnsi" w:hAnsiTheme="minorHAnsi"/>
        </w:rPr>
        <w:br/>
        <w:t>Fax +49(0)711 184 220 00</w:t>
      </w:r>
    </w:p>
    <w:p w14:paraId="5F7E1EE7" w14:textId="72EDDC55" w:rsidR="006C5CAC" w:rsidRDefault="00621216" w:rsidP="00E873F6">
      <w:pPr>
        <w:spacing w:line="276" w:lineRule="auto"/>
        <w:rPr>
          <w:rStyle w:val="Hyperlink"/>
          <w:rFonts w:asciiTheme="minorHAnsi" w:hAnsiTheme="minorHAnsi"/>
        </w:rPr>
      </w:pPr>
      <w:hyperlink r:id="rId8" w:history="1">
        <w:r w:rsidR="007A1993" w:rsidRPr="00BE470E">
          <w:rPr>
            <w:rStyle w:val="Hyperlink"/>
            <w:rFonts w:asciiTheme="minorHAnsi" w:hAnsiTheme="minorHAnsi"/>
          </w:rPr>
          <w:t>akb@digitalpublishers.de</w:t>
        </w:r>
      </w:hyperlink>
      <w:r w:rsidR="007A1993" w:rsidRPr="00BE470E">
        <w:rPr>
          <w:rFonts w:asciiTheme="minorHAnsi" w:hAnsiTheme="minorHAnsi"/>
        </w:rPr>
        <w:br/>
      </w:r>
      <w:hyperlink r:id="rId9" w:history="1">
        <w:r w:rsidR="007A1993" w:rsidRPr="00BE470E">
          <w:rPr>
            <w:rStyle w:val="Hyperlink"/>
            <w:rFonts w:asciiTheme="minorHAnsi" w:hAnsiTheme="minorHAnsi"/>
          </w:rPr>
          <w:t>www.digitalpublishers.de</w:t>
        </w:r>
      </w:hyperlink>
      <w:r w:rsidR="007A1993" w:rsidRPr="00BE470E">
        <w:rPr>
          <w:rFonts w:asciiTheme="minorHAnsi" w:hAnsiTheme="minorHAnsi"/>
        </w:rPr>
        <w:br/>
      </w:r>
      <w:hyperlink r:id="rId10" w:history="1">
        <w:r w:rsidR="007A1993" w:rsidRPr="00BE470E">
          <w:rPr>
            <w:rStyle w:val="Hyperlink"/>
            <w:rFonts w:asciiTheme="minorHAnsi" w:hAnsiTheme="minorHAnsi"/>
          </w:rPr>
          <w:t>https://www.facebook.com/dpdigitalpublishers</w:t>
        </w:r>
      </w:hyperlink>
      <w:r w:rsidR="007A1993" w:rsidRPr="00BE470E">
        <w:rPr>
          <w:rFonts w:asciiTheme="minorHAnsi" w:hAnsiTheme="minorHAnsi"/>
        </w:rPr>
        <w:br/>
      </w:r>
      <w:hyperlink r:id="rId11" w:history="1">
        <w:r w:rsidR="007A1993" w:rsidRPr="00BE470E">
          <w:rPr>
            <w:rStyle w:val="Hyperlink"/>
            <w:rFonts w:asciiTheme="minorHAnsi" w:hAnsiTheme="minorHAnsi"/>
          </w:rPr>
          <w:t>https://twitter.com/dp_verlag</w:t>
        </w:r>
      </w:hyperlink>
    </w:p>
    <w:p w14:paraId="2A2A9753" w14:textId="3EFC1B1A" w:rsidR="00EE40B2" w:rsidRDefault="00EE40B2" w:rsidP="00E873F6">
      <w:pPr>
        <w:spacing w:line="276" w:lineRule="auto"/>
        <w:rPr>
          <w:rStyle w:val="Hyperlink"/>
          <w:rFonts w:asciiTheme="minorHAnsi" w:hAnsiTheme="minorHAnsi"/>
        </w:rPr>
      </w:pPr>
    </w:p>
    <w:p w14:paraId="68A88704" w14:textId="07B21D54" w:rsidR="00EE40B2" w:rsidRDefault="00EE40B2" w:rsidP="00E873F6">
      <w:pPr>
        <w:spacing w:line="276" w:lineRule="auto"/>
        <w:rPr>
          <w:rFonts w:asciiTheme="minorHAnsi" w:hAnsiTheme="minorHAnsi"/>
        </w:rPr>
      </w:pPr>
      <w:r w:rsidRPr="00EE40B2">
        <w:rPr>
          <w:rFonts w:asciiTheme="minorHAnsi" w:hAnsiTheme="minorHAnsi"/>
        </w:rPr>
        <w:t>Anlage</w:t>
      </w:r>
      <w:r>
        <w:rPr>
          <w:rFonts w:asciiTheme="minorHAnsi" w:hAnsiTheme="minorHAnsi"/>
        </w:rPr>
        <w:t>:</w:t>
      </w:r>
      <w:r w:rsidRPr="00EE40B2">
        <w:rPr>
          <w:rFonts w:asciiTheme="minorHAnsi" w:hAnsiTheme="minorHAnsi"/>
        </w:rPr>
        <w:t xml:space="preserve"> Screenshots Autorendashboard </w:t>
      </w:r>
      <w:proofErr w:type="spellStart"/>
      <w:r w:rsidRPr="00EE40B2">
        <w:rPr>
          <w:rFonts w:asciiTheme="minorHAnsi" w:hAnsiTheme="minorHAnsi"/>
        </w:rPr>
        <w:t>dp</w:t>
      </w:r>
      <w:proofErr w:type="spellEnd"/>
      <w:r w:rsidRPr="00EE40B2">
        <w:rPr>
          <w:rFonts w:asciiTheme="minorHAnsi" w:hAnsiTheme="minorHAnsi"/>
        </w:rPr>
        <w:t xml:space="preserve"> DIGITAL PUBLISHERS</w:t>
      </w:r>
    </w:p>
    <w:p w14:paraId="2326F42E" w14:textId="28723BF7" w:rsidR="00EE40B2" w:rsidRDefault="00EE40B2">
      <w:pPr>
        <w:spacing w:before="0"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F37D16D" w14:textId="10F2E19C" w:rsidR="00EE40B2" w:rsidRDefault="00EE40B2" w:rsidP="00E873F6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2AE85DF0" wp14:editId="7EC9E06D">
            <wp:extent cx="6284019" cy="4752304"/>
            <wp:effectExtent l="0" t="0" r="2540" b="0"/>
            <wp:docPr id="3" name="Grafik 3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wa_ADB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8508" cy="481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CCF3" w14:textId="77777777" w:rsidR="00EE40B2" w:rsidRDefault="00EE40B2" w:rsidP="00E873F6">
      <w:pPr>
        <w:spacing w:line="276" w:lineRule="auto"/>
      </w:pPr>
    </w:p>
    <w:p w14:paraId="41732F7F" w14:textId="53AF82C0" w:rsidR="00EE40B2" w:rsidRPr="00EE40B2" w:rsidRDefault="00EE40B2" w:rsidP="00E873F6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2B252DFA" wp14:editId="2803C4BA">
            <wp:extent cx="6207617" cy="4581617"/>
            <wp:effectExtent l="0" t="0" r="3175" b="3175"/>
            <wp:docPr id="4" name="Grafik 4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wa_ADB_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396" cy="462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6A213" wp14:editId="723E172F">
            <wp:extent cx="6123904" cy="4628285"/>
            <wp:effectExtent l="0" t="0" r="0" b="0"/>
            <wp:docPr id="5" name="Grafik 5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wa_ADB_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3762" cy="469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0B2" w:rsidRPr="00EE40B2">
      <w:headerReference w:type="default" r:id="rId15"/>
      <w:footerReference w:type="default" r:id="rId16"/>
      <w:pgSz w:w="11900" w:h="16840"/>
      <w:pgMar w:top="2268" w:right="2125" w:bottom="0" w:left="1418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08098" w14:textId="77777777" w:rsidR="00621216" w:rsidRDefault="00621216">
      <w:pPr>
        <w:spacing w:before="0" w:after="0" w:line="240" w:lineRule="auto"/>
      </w:pPr>
      <w:r>
        <w:separator/>
      </w:r>
    </w:p>
  </w:endnote>
  <w:endnote w:type="continuationSeparator" w:id="0">
    <w:p w14:paraId="01CFE9EA" w14:textId="77777777" w:rsidR="00621216" w:rsidRDefault="0062121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rutiger 55 Roman">
    <w:altName w:val="Arial"/>
    <w:panose1 w:val="020B0604020202020204"/>
    <w:charset w:val="00"/>
    <w:family w:val="swiss"/>
    <w:pitch w:val="variable"/>
    <w:sig w:usb0="80000003" w:usb1="00000000" w:usb2="00000000" w:usb3="00000000" w:csb0="00000001" w:csb1="00000000"/>
  </w:font>
  <w:font w:name="Andada">
    <w:altName w:val="Calibri"/>
    <w:panose1 w:val="020B0604020202020204"/>
    <w:charset w:val="4D"/>
    <w:family w:val="auto"/>
    <w:notTrueType/>
    <w:pitch w:val="variable"/>
    <w:sig w:usb0="A000006F" w:usb1="40002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5E2D6" w14:textId="77777777" w:rsidR="00D25CEA" w:rsidRDefault="00D25CEA">
    <w:pPr>
      <w:pStyle w:val="Fuzeile"/>
      <w:jc w:val="right"/>
      <w:rPr>
        <w:sz w:val="12"/>
        <w:szCs w:val="12"/>
      </w:rPr>
    </w:pPr>
    <w:r>
      <w:rPr>
        <w:rFonts w:ascii="Arial Unicode MS" w:eastAsia="Arial Unicode MS" w:hAnsi="Arial Unicode MS" w:cs="Arial Unicode MS"/>
        <w:sz w:val="12"/>
        <w:szCs w:val="12"/>
      </w:rPr>
      <w:br/>
    </w:r>
    <w:r>
      <w:rPr>
        <w:rFonts w:ascii="Arial Unicode MS" w:eastAsia="Arial Unicode MS" w:hAnsi="Arial Unicode MS" w:cs="Arial Unicode MS"/>
      </w:rPr>
      <w:br/>
    </w:r>
    <w:r>
      <w:tab/>
    </w:r>
    <w:r>
      <w:tab/>
    </w:r>
    <w:r>
      <w:rPr>
        <w:noProof/>
        <w:sz w:val="12"/>
        <w:szCs w:val="12"/>
      </w:rPr>
      <w:drawing>
        <wp:inline distT="0" distB="0" distL="0" distR="0" wp14:anchorId="5788BAD6" wp14:editId="3374988E">
          <wp:extent cx="2133600" cy="428625"/>
          <wp:effectExtent l="0" t="0" r="0" b="0"/>
          <wp:docPr id="1073741826" name="officeArt object" descr="Buecherregal_bronze_100p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jpeg" descr="Buecherregal_bronze_100p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3600" cy="4286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A2C3010" w14:textId="77777777" w:rsidR="00D25CEA" w:rsidRDefault="00D25CEA">
    <w:pPr>
      <w:pStyle w:val="Fuzeile"/>
      <w:spacing w:before="0" w:after="0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98513" w14:textId="77777777" w:rsidR="00621216" w:rsidRDefault="00621216">
      <w:pPr>
        <w:spacing w:before="0" w:after="0" w:line="240" w:lineRule="auto"/>
      </w:pPr>
      <w:r>
        <w:separator/>
      </w:r>
    </w:p>
  </w:footnote>
  <w:footnote w:type="continuationSeparator" w:id="0">
    <w:p w14:paraId="362D31E1" w14:textId="77777777" w:rsidR="00621216" w:rsidRDefault="0062121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7BBD3" w14:textId="77777777" w:rsidR="00D25CEA" w:rsidRDefault="00D25CEA">
    <w:pPr>
      <w:pStyle w:val="Kopfzeile"/>
      <w:tabs>
        <w:tab w:val="clear" w:pos="9072"/>
        <w:tab w:val="right" w:pos="8337"/>
      </w:tabs>
    </w:pPr>
    <w:r>
      <w:rPr>
        <w:noProof/>
      </w:rPr>
      <w:drawing>
        <wp:inline distT="0" distB="0" distL="0" distR="0" wp14:anchorId="5DCA1621" wp14:editId="2CBFDCDC">
          <wp:extent cx="2114550" cy="514350"/>
          <wp:effectExtent l="0" t="0" r="0" b="0"/>
          <wp:docPr id="1073741825" name="officeArt object" descr="DP_Logo_bronze_100p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DP_Logo_bronze_100p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550" cy="514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D0D7EDE" w14:textId="77777777" w:rsidR="00D25CEA" w:rsidRDefault="00D25CEA">
    <w:pPr>
      <w:pStyle w:val="Dokumenttyp"/>
      <w:spacing w:before="240" w:after="0"/>
      <w:rPr>
        <w:sz w:val="28"/>
        <w:szCs w:val="28"/>
      </w:rPr>
    </w:pPr>
    <w:r>
      <w:rPr>
        <w:sz w:val="28"/>
        <w:szCs w:val="28"/>
      </w:rPr>
      <w:t>Pressemitteilung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CAC"/>
    <w:rsid w:val="00000F8D"/>
    <w:rsid w:val="00002F23"/>
    <w:rsid w:val="00006EFC"/>
    <w:rsid w:val="00010EFD"/>
    <w:rsid w:val="00011FD1"/>
    <w:rsid w:val="00014DFA"/>
    <w:rsid w:val="000177F7"/>
    <w:rsid w:val="0001788C"/>
    <w:rsid w:val="00017F73"/>
    <w:rsid w:val="0002085E"/>
    <w:rsid w:val="00021268"/>
    <w:rsid w:val="00021715"/>
    <w:rsid w:val="00021E9E"/>
    <w:rsid w:val="0002314F"/>
    <w:rsid w:val="000233DA"/>
    <w:rsid w:val="00025408"/>
    <w:rsid w:val="00036956"/>
    <w:rsid w:val="000412B7"/>
    <w:rsid w:val="00041C48"/>
    <w:rsid w:val="00041FE1"/>
    <w:rsid w:val="00042297"/>
    <w:rsid w:val="00045EC4"/>
    <w:rsid w:val="000517E5"/>
    <w:rsid w:val="000576AA"/>
    <w:rsid w:val="00075DB2"/>
    <w:rsid w:val="00080154"/>
    <w:rsid w:val="000814F5"/>
    <w:rsid w:val="00085681"/>
    <w:rsid w:val="000926DD"/>
    <w:rsid w:val="00093092"/>
    <w:rsid w:val="00096060"/>
    <w:rsid w:val="0009687A"/>
    <w:rsid w:val="000A2001"/>
    <w:rsid w:val="000B4777"/>
    <w:rsid w:val="000B6523"/>
    <w:rsid w:val="000C07F0"/>
    <w:rsid w:val="000C47EA"/>
    <w:rsid w:val="000C6F1A"/>
    <w:rsid w:val="000D0598"/>
    <w:rsid w:val="000D3CE1"/>
    <w:rsid w:val="000D5F9E"/>
    <w:rsid w:val="000D6CE2"/>
    <w:rsid w:val="000E067D"/>
    <w:rsid w:val="000E1DD3"/>
    <w:rsid w:val="000E2331"/>
    <w:rsid w:val="000E33C5"/>
    <w:rsid w:val="000E5134"/>
    <w:rsid w:val="000F426A"/>
    <w:rsid w:val="000F525B"/>
    <w:rsid w:val="00100DFF"/>
    <w:rsid w:val="00102C09"/>
    <w:rsid w:val="00103AA4"/>
    <w:rsid w:val="0010466E"/>
    <w:rsid w:val="00104BBE"/>
    <w:rsid w:val="00114C01"/>
    <w:rsid w:val="00120529"/>
    <w:rsid w:val="00140903"/>
    <w:rsid w:val="00147F57"/>
    <w:rsid w:val="0016200A"/>
    <w:rsid w:val="00165205"/>
    <w:rsid w:val="00165B25"/>
    <w:rsid w:val="00167BC0"/>
    <w:rsid w:val="00172D90"/>
    <w:rsid w:val="001743D8"/>
    <w:rsid w:val="00175923"/>
    <w:rsid w:val="0017719B"/>
    <w:rsid w:val="0018154B"/>
    <w:rsid w:val="00186A13"/>
    <w:rsid w:val="00195D41"/>
    <w:rsid w:val="00197FE8"/>
    <w:rsid w:val="001A0767"/>
    <w:rsid w:val="001A1991"/>
    <w:rsid w:val="001A6F09"/>
    <w:rsid w:val="001A7C1F"/>
    <w:rsid w:val="001B0728"/>
    <w:rsid w:val="001C16E0"/>
    <w:rsid w:val="001C2F84"/>
    <w:rsid w:val="001D6841"/>
    <w:rsid w:val="001E176B"/>
    <w:rsid w:val="001E7D11"/>
    <w:rsid w:val="001F3750"/>
    <w:rsid w:val="001F3807"/>
    <w:rsid w:val="001F6542"/>
    <w:rsid w:val="002014FC"/>
    <w:rsid w:val="00203156"/>
    <w:rsid w:val="002032C0"/>
    <w:rsid w:val="002034CE"/>
    <w:rsid w:val="00204B0E"/>
    <w:rsid w:val="00204EA3"/>
    <w:rsid w:val="002069DA"/>
    <w:rsid w:val="00206A48"/>
    <w:rsid w:val="00210BC0"/>
    <w:rsid w:val="002110FC"/>
    <w:rsid w:val="00212294"/>
    <w:rsid w:val="00213A99"/>
    <w:rsid w:val="0022605B"/>
    <w:rsid w:val="0022623E"/>
    <w:rsid w:val="00230F13"/>
    <w:rsid w:val="0023400F"/>
    <w:rsid w:val="00235D23"/>
    <w:rsid w:val="002400DB"/>
    <w:rsid w:val="00242147"/>
    <w:rsid w:val="00244245"/>
    <w:rsid w:val="0025423C"/>
    <w:rsid w:val="002549A8"/>
    <w:rsid w:val="002621D2"/>
    <w:rsid w:val="00262A7B"/>
    <w:rsid w:val="00262FED"/>
    <w:rsid w:val="00264647"/>
    <w:rsid w:val="0026547D"/>
    <w:rsid w:val="00266F4A"/>
    <w:rsid w:val="002772D3"/>
    <w:rsid w:val="00284569"/>
    <w:rsid w:val="00287AB3"/>
    <w:rsid w:val="00287E34"/>
    <w:rsid w:val="00290B6B"/>
    <w:rsid w:val="0029403B"/>
    <w:rsid w:val="002A0611"/>
    <w:rsid w:val="002A244A"/>
    <w:rsid w:val="002B146B"/>
    <w:rsid w:val="002B7E9C"/>
    <w:rsid w:val="002C2950"/>
    <w:rsid w:val="002C3A02"/>
    <w:rsid w:val="002D0FFF"/>
    <w:rsid w:val="002D1732"/>
    <w:rsid w:val="002E0DE4"/>
    <w:rsid w:val="002E566D"/>
    <w:rsid w:val="002E7211"/>
    <w:rsid w:val="002F226B"/>
    <w:rsid w:val="002F5A6F"/>
    <w:rsid w:val="002F5A75"/>
    <w:rsid w:val="002F6D5E"/>
    <w:rsid w:val="00304631"/>
    <w:rsid w:val="003120FD"/>
    <w:rsid w:val="00312C9E"/>
    <w:rsid w:val="00316565"/>
    <w:rsid w:val="00316990"/>
    <w:rsid w:val="0032287D"/>
    <w:rsid w:val="00322D20"/>
    <w:rsid w:val="00324E5B"/>
    <w:rsid w:val="003267B5"/>
    <w:rsid w:val="00331A1C"/>
    <w:rsid w:val="00332AAE"/>
    <w:rsid w:val="00334236"/>
    <w:rsid w:val="003423E4"/>
    <w:rsid w:val="003455A9"/>
    <w:rsid w:val="00345DE0"/>
    <w:rsid w:val="00353233"/>
    <w:rsid w:val="00353630"/>
    <w:rsid w:val="003536F5"/>
    <w:rsid w:val="003547EA"/>
    <w:rsid w:val="00355EDD"/>
    <w:rsid w:val="003668CA"/>
    <w:rsid w:val="00367978"/>
    <w:rsid w:val="00370C00"/>
    <w:rsid w:val="00370DBB"/>
    <w:rsid w:val="0037458E"/>
    <w:rsid w:val="003777D0"/>
    <w:rsid w:val="0038140C"/>
    <w:rsid w:val="0038351B"/>
    <w:rsid w:val="003840EA"/>
    <w:rsid w:val="00387EC9"/>
    <w:rsid w:val="00396E08"/>
    <w:rsid w:val="003A058B"/>
    <w:rsid w:val="003A45DB"/>
    <w:rsid w:val="003A62A1"/>
    <w:rsid w:val="003A6439"/>
    <w:rsid w:val="003B019E"/>
    <w:rsid w:val="003B3556"/>
    <w:rsid w:val="003B6EDB"/>
    <w:rsid w:val="003C2432"/>
    <w:rsid w:val="003C258C"/>
    <w:rsid w:val="003C3AF0"/>
    <w:rsid w:val="003C55B3"/>
    <w:rsid w:val="003C5FF0"/>
    <w:rsid w:val="003D3C9A"/>
    <w:rsid w:val="003D4665"/>
    <w:rsid w:val="003E1181"/>
    <w:rsid w:val="003E2A30"/>
    <w:rsid w:val="003E39E4"/>
    <w:rsid w:val="003E6903"/>
    <w:rsid w:val="003E6A22"/>
    <w:rsid w:val="003F3137"/>
    <w:rsid w:val="003F3884"/>
    <w:rsid w:val="003F596A"/>
    <w:rsid w:val="003F6698"/>
    <w:rsid w:val="003F7A0D"/>
    <w:rsid w:val="00401839"/>
    <w:rsid w:val="00401B82"/>
    <w:rsid w:val="0040471D"/>
    <w:rsid w:val="00407751"/>
    <w:rsid w:val="0041639A"/>
    <w:rsid w:val="0042104C"/>
    <w:rsid w:val="00421C05"/>
    <w:rsid w:val="00427D71"/>
    <w:rsid w:val="00430D2F"/>
    <w:rsid w:val="00436B0D"/>
    <w:rsid w:val="00436C36"/>
    <w:rsid w:val="004408A2"/>
    <w:rsid w:val="00451C1F"/>
    <w:rsid w:val="00454389"/>
    <w:rsid w:val="004574CA"/>
    <w:rsid w:val="00465851"/>
    <w:rsid w:val="004666BC"/>
    <w:rsid w:val="00467511"/>
    <w:rsid w:val="0047165A"/>
    <w:rsid w:val="004770CF"/>
    <w:rsid w:val="0048039D"/>
    <w:rsid w:val="00484376"/>
    <w:rsid w:val="00487C9B"/>
    <w:rsid w:val="00491B91"/>
    <w:rsid w:val="004929BF"/>
    <w:rsid w:val="004931C0"/>
    <w:rsid w:val="004B6994"/>
    <w:rsid w:val="004B6FF9"/>
    <w:rsid w:val="004C13FE"/>
    <w:rsid w:val="004D00D5"/>
    <w:rsid w:val="004E129D"/>
    <w:rsid w:val="004E256E"/>
    <w:rsid w:val="004E5BD3"/>
    <w:rsid w:val="004E7CF6"/>
    <w:rsid w:val="00500C2F"/>
    <w:rsid w:val="00511B66"/>
    <w:rsid w:val="0051718E"/>
    <w:rsid w:val="00517503"/>
    <w:rsid w:val="00524D82"/>
    <w:rsid w:val="00530CB8"/>
    <w:rsid w:val="00536D11"/>
    <w:rsid w:val="00540F73"/>
    <w:rsid w:val="005503A7"/>
    <w:rsid w:val="00550DED"/>
    <w:rsid w:val="00551E20"/>
    <w:rsid w:val="00554441"/>
    <w:rsid w:val="00562268"/>
    <w:rsid w:val="00563163"/>
    <w:rsid w:val="005635B7"/>
    <w:rsid w:val="00564559"/>
    <w:rsid w:val="00573F76"/>
    <w:rsid w:val="00574327"/>
    <w:rsid w:val="005750BB"/>
    <w:rsid w:val="00575ABD"/>
    <w:rsid w:val="00580E3B"/>
    <w:rsid w:val="0058266C"/>
    <w:rsid w:val="005834E0"/>
    <w:rsid w:val="00585C2B"/>
    <w:rsid w:val="00585DA8"/>
    <w:rsid w:val="00591253"/>
    <w:rsid w:val="00594E29"/>
    <w:rsid w:val="005A14DB"/>
    <w:rsid w:val="005A2230"/>
    <w:rsid w:val="005A5DD7"/>
    <w:rsid w:val="005B19A4"/>
    <w:rsid w:val="005B3721"/>
    <w:rsid w:val="005C01FD"/>
    <w:rsid w:val="005C7541"/>
    <w:rsid w:val="005D2E8F"/>
    <w:rsid w:val="005D5D79"/>
    <w:rsid w:val="005D5DD1"/>
    <w:rsid w:val="005D62DE"/>
    <w:rsid w:val="005E16F9"/>
    <w:rsid w:val="005E16FF"/>
    <w:rsid w:val="005E548E"/>
    <w:rsid w:val="005E599C"/>
    <w:rsid w:val="005E632E"/>
    <w:rsid w:val="005F0DD6"/>
    <w:rsid w:val="005F2529"/>
    <w:rsid w:val="005F589A"/>
    <w:rsid w:val="005F657A"/>
    <w:rsid w:val="00602AC8"/>
    <w:rsid w:val="006046B0"/>
    <w:rsid w:val="00604A59"/>
    <w:rsid w:val="00621216"/>
    <w:rsid w:val="00621D07"/>
    <w:rsid w:val="00623858"/>
    <w:rsid w:val="00630492"/>
    <w:rsid w:val="00633A0F"/>
    <w:rsid w:val="0063440D"/>
    <w:rsid w:val="00637FF3"/>
    <w:rsid w:val="00640D5F"/>
    <w:rsid w:val="00643D04"/>
    <w:rsid w:val="006468D0"/>
    <w:rsid w:val="00654D2D"/>
    <w:rsid w:val="0065518B"/>
    <w:rsid w:val="00655952"/>
    <w:rsid w:val="00656BFD"/>
    <w:rsid w:val="00660403"/>
    <w:rsid w:val="00663097"/>
    <w:rsid w:val="00663784"/>
    <w:rsid w:val="0066425C"/>
    <w:rsid w:val="006653CB"/>
    <w:rsid w:val="0067060F"/>
    <w:rsid w:val="00671FB8"/>
    <w:rsid w:val="00672237"/>
    <w:rsid w:val="0068227A"/>
    <w:rsid w:val="00682A2B"/>
    <w:rsid w:val="006844F3"/>
    <w:rsid w:val="006851B7"/>
    <w:rsid w:val="00691ADD"/>
    <w:rsid w:val="00692296"/>
    <w:rsid w:val="0069551D"/>
    <w:rsid w:val="006A19AC"/>
    <w:rsid w:val="006B2095"/>
    <w:rsid w:val="006B595A"/>
    <w:rsid w:val="006B5C1B"/>
    <w:rsid w:val="006B7A22"/>
    <w:rsid w:val="006C17D8"/>
    <w:rsid w:val="006C4030"/>
    <w:rsid w:val="006C5CAC"/>
    <w:rsid w:val="006D1D81"/>
    <w:rsid w:val="006D544F"/>
    <w:rsid w:val="006E222E"/>
    <w:rsid w:val="006F14A6"/>
    <w:rsid w:val="006F545D"/>
    <w:rsid w:val="006F6334"/>
    <w:rsid w:val="00704F84"/>
    <w:rsid w:val="00704FE0"/>
    <w:rsid w:val="00710DA0"/>
    <w:rsid w:val="00711F36"/>
    <w:rsid w:val="00712EB6"/>
    <w:rsid w:val="00717BDE"/>
    <w:rsid w:val="00742553"/>
    <w:rsid w:val="00743372"/>
    <w:rsid w:val="00747631"/>
    <w:rsid w:val="00750235"/>
    <w:rsid w:val="00755B6B"/>
    <w:rsid w:val="007562E9"/>
    <w:rsid w:val="00763CE1"/>
    <w:rsid w:val="00766DCF"/>
    <w:rsid w:val="00776135"/>
    <w:rsid w:val="007817A6"/>
    <w:rsid w:val="00782CDC"/>
    <w:rsid w:val="007830B8"/>
    <w:rsid w:val="00783D2E"/>
    <w:rsid w:val="00792237"/>
    <w:rsid w:val="00792B4F"/>
    <w:rsid w:val="00794121"/>
    <w:rsid w:val="007A1993"/>
    <w:rsid w:val="007A67FC"/>
    <w:rsid w:val="007B096E"/>
    <w:rsid w:val="007B15E9"/>
    <w:rsid w:val="007C4C54"/>
    <w:rsid w:val="007C6F21"/>
    <w:rsid w:val="007D5996"/>
    <w:rsid w:val="007E2487"/>
    <w:rsid w:val="007E2DEF"/>
    <w:rsid w:val="007E65D6"/>
    <w:rsid w:val="007F1419"/>
    <w:rsid w:val="007F7AB2"/>
    <w:rsid w:val="00805269"/>
    <w:rsid w:val="008106E5"/>
    <w:rsid w:val="0081139C"/>
    <w:rsid w:val="00812AB8"/>
    <w:rsid w:val="00820B3B"/>
    <w:rsid w:val="00830939"/>
    <w:rsid w:val="00832506"/>
    <w:rsid w:val="00833639"/>
    <w:rsid w:val="00833FB8"/>
    <w:rsid w:val="00836B25"/>
    <w:rsid w:val="00845C88"/>
    <w:rsid w:val="00850028"/>
    <w:rsid w:val="0085595F"/>
    <w:rsid w:val="00861620"/>
    <w:rsid w:val="008626D5"/>
    <w:rsid w:val="00864D6B"/>
    <w:rsid w:val="008735E2"/>
    <w:rsid w:val="00877A05"/>
    <w:rsid w:val="0088339C"/>
    <w:rsid w:val="00885EBF"/>
    <w:rsid w:val="008911AC"/>
    <w:rsid w:val="00891A62"/>
    <w:rsid w:val="00892069"/>
    <w:rsid w:val="00894288"/>
    <w:rsid w:val="00896E3B"/>
    <w:rsid w:val="00897A4C"/>
    <w:rsid w:val="008A0261"/>
    <w:rsid w:val="008B55E4"/>
    <w:rsid w:val="008B6F3C"/>
    <w:rsid w:val="008B7D24"/>
    <w:rsid w:val="008B7F4A"/>
    <w:rsid w:val="008C0C6E"/>
    <w:rsid w:val="008C10D8"/>
    <w:rsid w:val="008C1D29"/>
    <w:rsid w:val="008D09B0"/>
    <w:rsid w:val="008D2D8B"/>
    <w:rsid w:val="008D5B23"/>
    <w:rsid w:val="008E02F3"/>
    <w:rsid w:val="008E1FC2"/>
    <w:rsid w:val="008E25A8"/>
    <w:rsid w:val="008E3DFD"/>
    <w:rsid w:val="008F3E87"/>
    <w:rsid w:val="00902B00"/>
    <w:rsid w:val="00902CA9"/>
    <w:rsid w:val="00906D70"/>
    <w:rsid w:val="0090780E"/>
    <w:rsid w:val="00910657"/>
    <w:rsid w:val="009210AA"/>
    <w:rsid w:val="009223CC"/>
    <w:rsid w:val="00930E43"/>
    <w:rsid w:val="00934265"/>
    <w:rsid w:val="0093520A"/>
    <w:rsid w:val="00936D0E"/>
    <w:rsid w:val="009374E0"/>
    <w:rsid w:val="00937BC8"/>
    <w:rsid w:val="00941261"/>
    <w:rsid w:val="00941B9B"/>
    <w:rsid w:val="009447DF"/>
    <w:rsid w:val="00970B05"/>
    <w:rsid w:val="009712DC"/>
    <w:rsid w:val="009719C2"/>
    <w:rsid w:val="0097684E"/>
    <w:rsid w:val="00981411"/>
    <w:rsid w:val="00984B63"/>
    <w:rsid w:val="00985D57"/>
    <w:rsid w:val="00997DB3"/>
    <w:rsid w:val="009A087A"/>
    <w:rsid w:val="009A1D24"/>
    <w:rsid w:val="009B3C0E"/>
    <w:rsid w:val="009B73EA"/>
    <w:rsid w:val="009C0541"/>
    <w:rsid w:val="009C1801"/>
    <w:rsid w:val="009C4770"/>
    <w:rsid w:val="009C6E62"/>
    <w:rsid w:val="009C6EBB"/>
    <w:rsid w:val="009C7320"/>
    <w:rsid w:val="009C7DF5"/>
    <w:rsid w:val="009D0508"/>
    <w:rsid w:val="009E1751"/>
    <w:rsid w:val="009E37BB"/>
    <w:rsid w:val="009E41CE"/>
    <w:rsid w:val="009E4759"/>
    <w:rsid w:val="00A00C3F"/>
    <w:rsid w:val="00A03829"/>
    <w:rsid w:val="00A11BD1"/>
    <w:rsid w:val="00A12281"/>
    <w:rsid w:val="00A12B77"/>
    <w:rsid w:val="00A21D76"/>
    <w:rsid w:val="00A225B6"/>
    <w:rsid w:val="00A23159"/>
    <w:rsid w:val="00A248ED"/>
    <w:rsid w:val="00A307B9"/>
    <w:rsid w:val="00A311B8"/>
    <w:rsid w:val="00A37479"/>
    <w:rsid w:val="00A40AB2"/>
    <w:rsid w:val="00A44B16"/>
    <w:rsid w:val="00A520D9"/>
    <w:rsid w:val="00A5261E"/>
    <w:rsid w:val="00A52A57"/>
    <w:rsid w:val="00A62F9C"/>
    <w:rsid w:val="00A63BA4"/>
    <w:rsid w:val="00A63CF7"/>
    <w:rsid w:val="00A64DD8"/>
    <w:rsid w:val="00A65D7F"/>
    <w:rsid w:val="00A65E98"/>
    <w:rsid w:val="00A7145E"/>
    <w:rsid w:val="00A71B6F"/>
    <w:rsid w:val="00A76674"/>
    <w:rsid w:val="00A83ED3"/>
    <w:rsid w:val="00A85B68"/>
    <w:rsid w:val="00A8723A"/>
    <w:rsid w:val="00A8754B"/>
    <w:rsid w:val="00A90142"/>
    <w:rsid w:val="00A931A3"/>
    <w:rsid w:val="00A97668"/>
    <w:rsid w:val="00A97B4F"/>
    <w:rsid w:val="00AA1188"/>
    <w:rsid w:val="00AA18D7"/>
    <w:rsid w:val="00AA2F3F"/>
    <w:rsid w:val="00AA7420"/>
    <w:rsid w:val="00AA7AE7"/>
    <w:rsid w:val="00AB3294"/>
    <w:rsid w:val="00AB340D"/>
    <w:rsid w:val="00AB468B"/>
    <w:rsid w:val="00AC11AC"/>
    <w:rsid w:val="00AC4D91"/>
    <w:rsid w:val="00AD1CAA"/>
    <w:rsid w:val="00AD2BB8"/>
    <w:rsid w:val="00AD593E"/>
    <w:rsid w:val="00AD6085"/>
    <w:rsid w:val="00AE163B"/>
    <w:rsid w:val="00AF28EA"/>
    <w:rsid w:val="00AF5F84"/>
    <w:rsid w:val="00B01BA1"/>
    <w:rsid w:val="00B046B1"/>
    <w:rsid w:val="00B1117E"/>
    <w:rsid w:val="00B16711"/>
    <w:rsid w:val="00B26720"/>
    <w:rsid w:val="00B30034"/>
    <w:rsid w:val="00B35130"/>
    <w:rsid w:val="00B53E6C"/>
    <w:rsid w:val="00B55021"/>
    <w:rsid w:val="00B557F4"/>
    <w:rsid w:val="00B60065"/>
    <w:rsid w:val="00B60C56"/>
    <w:rsid w:val="00B70747"/>
    <w:rsid w:val="00B749D9"/>
    <w:rsid w:val="00B7688E"/>
    <w:rsid w:val="00B80CF6"/>
    <w:rsid w:val="00B810DB"/>
    <w:rsid w:val="00B81492"/>
    <w:rsid w:val="00B81D90"/>
    <w:rsid w:val="00B85849"/>
    <w:rsid w:val="00B86A39"/>
    <w:rsid w:val="00B87BB4"/>
    <w:rsid w:val="00B90C01"/>
    <w:rsid w:val="00B92441"/>
    <w:rsid w:val="00B956FB"/>
    <w:rsid w:val="00B96FDE"/>
    <w:rsid w:val="00B97164"/>
    <w:rsid w:val="00BA0B9C"/>
    <w:rsid w:val="00BA0FC8"/>
    <w:rsid w:val="00BA2BC9"/>
    <w:rsid w:val="00BB0B9E"/>
    <w:rsid w:val="00BB14E0"/>
    <w:rsid w:val="00BB46F1"/>
    <w:rsid w:val="00BB4AC0"/>
    <w:rsid w:val="00BC7E94"/>
    <w:rsid w:val="00BD0D43"/>
    <w:rsid w:val="00BD11DB"/>
    <w:rsid w:val="00BD1F60"/>
    <w:rsid w:val="00BD246C"/>
    <w:rsid w:val="00BD3BD4"/>
    <w:rsid w:val="00BE1ECA"/>
    <w:rsid w:val="00BE25A5"/>
    <w:rsid w:val="00BE39C2"/>
    <w:rsid w:val="00BE470E"/>
    <w:rsid w:val="00BF0C70"/>
    <w:rsid w:val="00BF275D"/>
    <w:rsid w:val="00C003E2"/>
    <w:rsid w:val="00C039C0"/>
    <w:rsid w:val="00C04577"/>
    <w:rsid w:val="00C04FFB"/>
    <w:rsid w:val="00C06E2C"/>
    <w:rsid w:val="00C074E5"/>
    <w:rsid w:val="00C14A7C"/>
    <w:rsid w:val="00C1608A"/>
    <w:rsid w:val="00C1637A"/>
    <w:rsid w:val="00C23C6C"/>
    <w:rsid w:val="00C241AC"/>
    <w:rsid w:val="00C31218"/>
    <w:rsid w:val="00C409A7"/>
    <w:rsid w:val="00C412E4"/>
    <w:rsid w:val="00C4231B"/>
    <w:rsid w:val="00C4614A"/>
    <w:rsid w:val="00C525E0"/>
    <w:rsid w:val="00C63ADE"/>
    <w:rsid w:val="00C67CA7"/>
    <w:rsid w:val="00C70436"/>
    <w:rsid w:val="00C73791"/>
    <w:rsid w:val="00C7392C"/>
    <w:rsid w:val="00C75C70"/>
    <w:rsid w:val="00C77A37"/>
    <w:rsid w:val="00C85C37"/>
    <w:rsid w:val="00C8667B"/>
    <w:rsid w:val="00C96FB2"/>
    <w:rsid w:val="00CA0BD1"/>
    <w:rsid w:val="00CA4527"/>
    <w:rsid w:val="00CB1A9A"/>
    <w:rsid w:val="00CC026D"/>
    <w:rsid w:val="00CC6E05"/>
    <w:rsid w:val="00CC7060"/>
    <w:rsid w:val="00CC752B"/>
    <w:rsid w:val="00CC7990"/>
    <w:rsid w:val="00CD4E5C"/>
    <w:rsid w:val="00CD6B54"/>
    <w:rsid w:val="00CD7853"/>
    <w:rsid w:val="00CE0780"/>
    <w:rsid w:val="00CE1122"/>
    <w:rsid w:val="00CE1269"/>
    <w:rsid w:val="00CE66F2"/>
    <w:rsid w:val="00CE6C14"/>
    <w:rsid w:val="00CE6E0C"/>
    <w:rsid w:val="00CF62E8"/>
    <w:rsid w:val="00D01224"/>
    <w:rsid w:val="00D060ED"/>
    <w:rsid w:val="00D153B3"/>
    <w:rsid w:val="00D16AF5"/>
    <w:rsid w:val="00D16CBF"/>
    <w:rsid w:val="00D219D0"/>
    <w:rsid w:val="00D237D7"/>
    <w:rsid w:val="00D25CEA"/>
    <w:rsid w:val="00D26F9D"/>
    <w:rsid w:val="00D271B4"/>
    <w:rsid w:val="00D30802"/>
    <w:rsid w:val="00D32215"/>
    <w:rsid w:val="00D402DA"/>
    <w:rsid w:val="00D45396"/>
    <w:rsid w:val="00D551AF"/>
    <w:rsid w:val="00D64073"/>
    <w:rsid w:val="00D647C2"/>
    <w:rsid w:val="00D713D7"/>
    <w:rsid w:val="00D76CC7"/>
    <w:rsid w:val="00D84128"/>
    <w:rsid w:val="00DA3455"/>
    <w:rsid w:val="00DA5A29"/>
    <w:rsid w:val="00DB0147"/>
    <w:rsid w:val="00DB05C2"/>
    <w:rsid w:val="00DB4715"/>
    <w:rsid w:val="00DC0087"/>
    <w:rsid w:val="00DC2401"/>
    <w:rsid w:val="00DC7001"/>
    <w:rsid w:val="00DD0A14"/>
    <w:rsid w:val="00DD1D47"/>
    <w:rsid w:val="00DD2E1B"/>
    <w:rsid w:val="00DE001E"/>
    <w:rsid w:val="00DE4F49"/>
    <w:rsid w:val="00DF2447"/>
    <w:rsid w:val="00E039BA"/>
    <w:rsid w:val="00E04D5A"/>
    <w:rsid w:val="00E04F63"/>
    <w:rsid w:val="00E064CC"/>
    <w:rsid w:val="00E07A6E"/>
    <w:rsid w:val="00E10451"/>
    <w:rsid w:val="00E107F0"/>
    <w:rsid w:val="00E10ABA"/>
    <w:rsid w:val="00E111D3"/>
    <w:rsid w:val="00E16879"/>
    <w:rsid w:val="00E25D64"/>
    <w:rsid w:val="00E3451A"/>
    <w:rsid w:val="00E3759F"/>
    <w:rsid w:val="00E4074E"/>
    <w:rsid w:val="00E43356"/>
    <w:rsid w:val="00E45E2C"/>
    <w:rsid w:val="00E72AD6"/>
    <w:rsid w:val="00E73512"/>
    <w:rsid w:val="00E76DA2"/>
    <w:rsid w:val="00E809AF"/>
    <w:rsid w:val="00E85B48"/>
    <w:rsid w:val="00E85CC2"/>
    <w:rsid w:val="00E873F6"/>
    <w:rsid w:val="00E87E20"/>
    <w:rsid w:val="00E90C65"/>
    <w:rsid w:val="00E9139E"/>
    <w:rsid w:val="00E91EFC"/>
    <w:rsid w:val="00E94188"/>
    <w:rsid w:val="00E948F6"/>
    <w:rsid w:val="00E96099"/>
    <w:rsid w:val="00EA0BF9"/>
    <w:rsid w:val="00EA1C62"/>
    <w:rsid w:val="00EA2A28"/>
    <w:rsid w:val="00EA5689"/>
    <w:rsid w:val="00EA5FE4"/>
    <w:rsid w:val="00EA60EF"/>
    <w:rsid w:val="00EA73E0"/>
    <w:rsid w:val="00EC0ACB"/>
    <w:rsid w:val="00EC45B0"/>
    <w:rsid w:val="00ED22E7"/>
    <w:rsid w:val="00ED5655"/>
    <w:rsid w:val="00ED711C"/>
    <w:rsid w:val="00EE1E14"/>
    <w:rsid w:val="00EE40B2"/>
    <w:rsid w:val="00EE707A"/>
    <w:rsid w:val="00EF5DC5"/>
    <w:rsid w:val="00F12D5A"/>
    <w:rsid w:val="00F13B4F"/>
    <w:rsid w:val="00F21A0B"/>
    <w:rsid w:val="00F221C4"/>
    <w:rsid w:val="00F23478"/>
    <w:rsid w:val="00F309E7"/>
    <w:rsid w:val="00F31732"/>
    <w:rsid w:val="00F334BB"/>
    <w:rsid w:val="00F338A0"/>
    <w:rsid w:val="00F35743"/>
    <w:rsid w:val="00F4779D"/>
    <w:rsid w:val="00F51A5B"/>
    <w:rsid w:val="00F51C19"/>
    <w:rsid w:val="00F54539"/>
    <w:rsid w:val="00F56A04"/>
    <w:rsid w:val="00F57D42"/>
    <w:rsid w:val="00F664B0"/>
    <w:rsid w:val="00F66C92"/>
    <w:rsid w:val="00F700ED"/>
    <w:rsid w:val="00F71690"/>
    <w:rsid w:val="00F74DD8"/>
    <w:rsid w:val="00F75DED"/>
    <w:rsid w:val="00F769A0"/>
    <w:rsid w:val="00F772D8"/>
    <w:rsid w:val="00F90B30"/>
    <w:rsid w:val="00F94166"/>
    <w:rsid w:val="00F94E98"/>
    <w:rsid w:val="00F969C1"/>
    <w:rsid w:val="00F96AB9"/>
    <w:rsid w:val="00FB39F7"/>
    <w:rsid w:val="00FC026C"/>
    <w:rsid w:val="00FC1F19"/>
    <w:rsid w:val="00FC46FF"/>
    <w:rsid w:val="00FD1AD5"/>
    <w:rsid w:val="00FD4AE3"/>
    <w:rsid w:val="00FD4EE4"/>
    <w:rsid w:val="00FD59FE"/>
    <w:rsid w:val="00FD625F"/>
    <w:rsid w:val="00FE0141"/>
    <w:rsid w:val="00FE3BAA"/>
    <w:rsid w:val="00FE3CFA"/>
    <w:rsid w:val="00FE7821"/>
    <w:rsid w:val="00FF2CC6"/>
    <w:rsid w:val="00FF4084"/>
    <w:rsid w:val="00FF4EE2"/>
    <w:rsid w:val="00FF6A86"/>
    <w:rsid w:val="00FF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3210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rsid w:val="00540F73"/>
    <w:pPr>
      <w:spacing w:before="80" w:after="80" w:line="312" w:lineRule="auto"/>
    </w:pPr>
    <w:rPr>
      <w:rFonts w:ascii="Arial" w:eastAsia="Arial" w:hAnsi="Arial" w:cs="Arial"/>
      <w:color w:val="000000"/>
      <w:sz w:val="22"/>
      <w:szCs w:val="22"/>
      <w:u w:color="00000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A2F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66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D11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rFonts w:ascii="Frutiger 55 Roman" w:eastAsia="Frutiger 55 Roman" w:hAnsi="Frutiger 55 Roman" w:cs="Frutiger 55 Roman"/>
      <w:b w:val="0"/>
      <w:bCs w:val="0"/>
      <w:i w:val="0"/>
      <w:iCs w:val="0"/>
      <w:color w:val="0000FF"/>
      <w:sz w:val="22"/>
      <w:szCs w:val="22"/>
      <w:u w:val="single" w:color="0000FF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  <w:spacing w:before="80" w:after="80" w:line="312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customStyle="1" w:styleId="Dokumenttyp">
    <w:name w:val="Dokumenttyp"/>
    <w:pPr>
      <w:spacing w:after="600" w:line="312" w:lineRule="auto"/>
    </w:pPr>
    <w:rPr>
      <w:rFonts w:ascii="Andada" w:eastAsia="Andada" w:hAnsi="Andada" w:cs="Andada"/>
      <w:b/>
      <w:bCs/>
      <w:caps/>
      <w:color w:val="999999"/>
      <w:spacing w:val="30"/>
      <w:sz w:val="44"/>
      <w:szCs w:val="44"/>
      <w:u w:color="999999"/>
    </w:rPr>
  </w:style>
  <w:style w:type="paragraph" w:styleId="Fuzeile">
    <w:name w:val="footer"/>
    <w:pPr>
      <w:tabs>
        <w:tab w:val="center" w:pos="4536"/>
        <w:tab w:val="right" w:pos="9072"/>
      </w:tabs>
      <w:spacing w:before="80" w:after="80" w:line="312" w:lineRule="auto"/>
    </w:pPr>
    <w:rPr>
      <w:rFonts w:ascii="Arial" w:eastAsia="Arial" w:hAnsi="Arial" w:cs="Arial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rFonts w:ascii="Calibri" w:eastAsia="Calibri" w:hAnsi="Calibri" w:cs="Calibri"/>
      <w:b w:val="0"/>
      <w:bCs w:val="0"/>
      <w:i w:val="0"/>
      <w:iCs w:val="0"/>
      <w:color w:val="0000FF"/>
      <w:sz w:val="24"/>
      <w:szCs w:val="24"/>
      <w:u w:val="single" w:color="0000F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AB8"/>
    <w:pPr>
      <w:spacing w:before="0" w:after="0" w:line="240" w:lineRule="auto"/>
    </w:pPr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AB8"/>
    <w:rPr>
      <w:rFonts w:eastAsia="Arial" w:cs="Arial"/>
      <w:color w:val="000000"/>
      <w:sz w:val="18"/>
      <w:szCs w:val="18"/>
      <w:u w:color="000000"/>
    </w:rPr>
  </w:style>
  <w:style w:type="paragraph" w:styleId="berarbeitung">
    <w:name w:val="Revision"/>
    <w:hidden/>
    <w:uiPriority w:val="99"/>
    <w:semiHidden/>
    <w:rsid w:val="009374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color w:val="000000"/>
      <w:sz w:val="22"/>
      <w:szCs w:val="22"/>
      <w:u w:color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50DED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550DED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50DED"/>
    <w:rPr>
      <w:rFonts w:ascii="Arial" w:eastAsia="Arial" w:hAnsi="Arial" w:cs="Arial"/>
      <w:color w:val="000000"/>
      <w:sz w:val="24"/>
      <w:szCs w:val="24"/>
      <w:u w:color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0DED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0DED"/>
    <w:rPr>
      <w:rFonts w:ascii="Arial" w:eastAsia="Arial" w:hAnsi="Arial" w:cs="Arial"/>
      <w:b/>
      <w:bCs/>
      <w:color w:val="000000"/>
      <w:sz w:val="24"/>
      <w:szCs w:val="24"/>
      <w:u w:color="000000"/>
    </w:rPr>
  </w:style>
  <w:style w:type="character" w:styleId="Fett">
    <w:name w:val="Strong"/>
    <w:basedOn w:val="Absatz-Standardschriftart"/>
    <w:uiPriority w:val="22"/>
    <w:qFormat/>
    <w:rsid w:val="00353630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7817A6"/>
    <w:rPr>
      <w:rFonts w:ascii="Times New Roman" w:hAnsi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A2F3F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668CA"/>
    <w:rPr>
      <w:rFonts w:asciiTheme="majorHAnsi" w:eastAsiaTheme="majorEastAsia" w:hAnsiTheme="majorHAnsi" w:cstheme="majorBidi"/>
      <w:color w:val="2E74B5" w:themeColor="accent1" w:themeShade="BF"/>
      <w:sz w:val="26"/>
      <w:szCs w:val="26"/>
      <w:u w:color="000000"/>
    </w:rPr>
  </w:style>
  <w:style w:type="character" w:styleId="Hervorhebung">
    <w:name w:val="Emphasis"/>
    <w:basedOn w:val="Absatz-Standardschriftart"/>
    <w:uiPriority w:val="20"/>
    <w:qFormat/>
    <w:rsid w:val="00CE66F2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D11DB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637FF3"/>
    <w:rPr>
      <w:color w:val="FF00FF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637F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7691">
          <w:marLeft w:val="0"/>
          <w:marRight w:val="0"/>
          <w:marTop w:val="0"/>
          <w:marBottom w:val="0"/>
          <w:divBdr>
            <w:top w:val="single" w:sz="6" w:space="10" w:color="D9DA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064">
          <w:marLeft w:val="0"/>
          <w:marRight w:val="0"/>
          <w:marTop w:val="0"/>
          <w:marBottom w:val="0"/>
          <w:divBdr>
            <w:top w:val="single" w:sz="6" w:space="10" w:color="D9DA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365">
          <w:marLeft w:val="0"/>
          <w:marRight w:val="0"/>
          <w:marTop w:val="0"/>
          <w:marBottom w:val="0"/>
          <w:divBdr>
            <w:top w:val="single" w:sz="6" w:space="10" w:color="D9DA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b@digitalpublishers.de" TargetMode="Externa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igitalpublishers.de" TargetMode="Externa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witter.com/authors_choic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dpdigitalpublish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igitalpublishers.de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C0C872-B16B-B44D-8A85-D301CDF7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565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</dc:creator>
  <cp:lastModifiedBy>Anja Kalischke-Bäuerle</cp:lastModifiedBy>
  <cp:revision>3</cp:revision>
  <cp:lastPrinted>2019-09-27T08:41:00Z</cp:lastPrinted>
  <dcterms:created xsi:type="dcterms:W3CDTF">2019-09-30T09:18:00Z</dcterms:created>
  <dcterms:modified xsi:type="dcterms:W3CDTF">2019-09-30T09:19:00Z</dcterms:modified>
</cp:coreProperties>
</file>